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74" w:rsidRPr="00C05F04" w:rsidRDefault="00CC3974" w:rsidP="00C05F04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Приложение 1</w:t>
      </w:r>
    </w:p>
    <w:p w:rsidR="00E97BDC" w:rsidRPr="00C05F04" w:rsidRDefault="00E97BDC" w:rsidP="00C05F04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Приказ МБОУ СОШ с. Воскресеновка</w:t>
      </w:r>
    </w:p>
    <w:p w:rsidR="00E97BDC" w:rsidRPr="00C05F04" w:rsidRDefault="00697E30" w:rsidP="00C05F04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о</w:t>
      </w:r>
      <w:r w:rsidR="00E97BDC" w:rsidRPr="00C05F04">
        <w:rPr>
          <w:rFonts w:eastAsia="Times New Roman"/>
          <w:color w:val="000000"/>
          <w:szCs w:val="24"/>
          <w:lang w:eastAsia="ru-RU"/>
        </w:rPr>
        <w:t xml:space="preserve">т </w:t>
      </w:r>
      <w:r w:rsidRPr="00C05F04">
        <w:rPr>
          <w:rFonts w:eastAsia="Times New Roman"/>
          <w:color w:val="000000"/>
          <w:szCs w:val="24"/>
          <w:lang w:eastAsia="ru-RU"/>
        </w:rPr>
        <w:t xml:space="preserve">27 июня 2022 года </w:t>
      </w:r>
      <w:r w:rsidR="00E97BDC" w:rsidRPr="00C05F04">
        <w:rPr>
          <w:rFonts w:eastAsia="Times New Roman"/>
          <w:color w:val="000000"/>
          <w:szCs w:val="24"/>
          <w:lang w:eastAsia="ru-RU"/>
        </w:rPr>
        <w:t xml:space="preserve">№ </w:t>
      </w:r>
    </w:p>
    <w:p w:rsidR="00697E30" w:rsidRPr="00C05F04" w:rsidRDefault="00697E30" w:rsidP="00C05F04">
      <w:pPr>
        <w:pStyle w:val="11"/>
        <w:ind w:left="0" w:firstLine="0"/>
        <w:jc w:val="center"/>
        <w:rPr>
          <w:sz w:val="24"/>
          <w:szCs w:val="24"/>
        </w:rPr>
      </w:pPr>
    </w:p>
    <w:p w:rsidR="00E97BDC" w:rsidRPr="00C05F04" w:rsidRDefault="00E97BDC" w:rsidP="00C05F04">
      <w:pPr>
        <w:pStyle w:val="11"/>
        <w:ind w:left="0" w:firstLine="0"/>
        <w:jc w:val="center"/>
        <w:rPr>
          <w:sz w:val="24"/>
          <w:szCs w:val="24"/>
        </w:rPr>
      </w:pPr>
      <w:r w:rsidRPr="00C05F04">
        <w:rPr>
          <w:sz w:val="24"/>
          <w:szCs w:val="24"/>
        </w:rPr>
        <w:t>ПОЛОЖЕНИЕ</w:t>
      </w:r>
    </w:p>
    <w:p w:rsidR="00E97BDC" w:rsidRPr="00C05F04" w:rsidRDefault="00E97BDC" w:rsidP="00C05F04">
      <w:pPr>
        <w:spacing w:after="0" w:line="240" w:lineRule="auto"/>
        <w:jc w:val="center"/>
        <w:rPr>
          <w:b/>
          <w:szCs w:val="24"/>
        </w:rPr>
      </w:pPr>
      <w:r w:rsidRPr="00C05F04">
        <w:rPr>
          <w:b/>
          <w:szCs w:val="24"/>
        </w:rPr>
        <w:t>О ШКОЛЬНОМ ТЕАТРЕ (СТУДИИ)</w:t>
      </w:r>
    </w:p>
    <w:p w:rsidR="00E97BDC" w:rsidRPr="00C05F04" w:rsidRDefault="00E97BDC" w:rsidP="00C05F04">
      <w:pPr>
        <w:pStyle w:val="a7"/>
        <w:ind w:left="0"/>
        <w:rPr>
          <w:b/>
          <w:sz w:val="24"/>
          <w:szCs w:val="24"/>
        </w:rPr>
      </w:pPr>
    </w:p>
    <w:p w:rsidR="00E97BDC" w:rsidRPr="00C05F04" w:rsidRDefault="00E97BDC" w:rsidP="00C05F04">
      <w:pPr>
        <w:pStyle w:val="11"/>
        <w:tabs>
          <w:tab w:val="left" w:pos="3884"/>
        </w:tabs>
        <w:ind w:left="0" w:firstLine="0"/>
        <w:jc w:val="center"/>
        <w:rPr>
          <w:sz w:val="24"/>
          <w:szCs w:val="24"/>
        </w:rPr>
      </w:pPr>
      <w:r w:rsidRPr="00C05F04">
        <w:rPr>
          <w:sz w:val="24"/>
          <w:szCs w:val="24"/>
        </w:rPr>
        <w:t>Общие</w:t>
      </w:r>
      <w:r w:rsidRPr="00C05F04">
        <w:rPr>
          <w:spacing w:val="-4"/>
          <w:sz w:val="24"/>
          <w:szCs w:val="24"/>
        </w:rPr>
        <w:t xml:space="preserve"> </w:t>
      </w:r>
      <w:r w:rsidRPr="00C05F04">
        <w:rPr>
          <w:sz w:val="24"/>
          <w:szCs w:val="24"/>
        </w:rPr>
        <w:t>положения</w:t>
      </w:r>
    </w:p>
    <w:p w:rsidR="00E97BDC" w:rsidRPr="00C05F04" w:rsidRDefault="00E97BDC" w:rsidP="00C05F04">
      <w:pPr>
        <w:tabs>
          <w:tab w:val="left" w:pos="668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Настоящее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положение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разработано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соответствии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Федеральным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законом</w:t>
      </w:r>
    </w:p>
    <w:p w:rsidR="00E97BDC" w:rsidRPr="00C05F04" w:rsidRDefault="00E97BDC" w:rsidP="00C05F04">
      <w:pPr>
        <w:pStyle w:val="a7"/>
        <w:ind w:left="0"/>
        <w:rPr>
          <w:sz w:val="24"/>
          <w:szCs w:val="24"/>
        </w:rPr>
      </w:pPr>
      <w:r w:rsidRPr="00C05F04">
        <w:rPr>
          <w:sz w:val="24"/>
          <w:szCs w:val="24"/>
        </w:rPr>
        <w:t>«Об образовании в Российской Федерации» от 29 декабря 2012 г. №273-ФЗ,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Уставом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образовательной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организации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(далее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Школа).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В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соответствии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с</w:t>
      </w:r>
      <w:r w:rsidRPr="00C05F04">
        <w:rPr>
          <w:spacing w:val="1"/>
          <w:sz w:val="24"/>
          <w:szCs w:val="24"/>
        </w:rPr>
        <w:t xml:space="preserve"> </w:t>
      </w:r>
      <w:r w:rsidRPr="00C05F04">
        <w:rPr>
          <w:sz w:val="24"/>
          <w:szCs w:val="24"/>
        </w:rPr>
        <w:t>перечнем</w:t>
      </w:r>
      <w:r w:rsidRPr="00C05F04">
        <w:rPr>
          <w:spacing w:val="43"/>
          <w:sz w:val="24"/>
          <w:szCs w:val="24"/>
        </w:rPr>
        <w:t xml:space="preserve"> </w:t>
      </w:r>
      <w:r w:rsidRPr="00C05F04">
        <w:rPr>
          <w:sz w:val="24"/>
          <w:szCs w:val="24"/>
        </w:rPr>
        <w:t>поручений</w:t>
      </w:r>
      <w:r w:rsidRPr="00C05F04">
        <w:rPr>
          <w:spacing w:val="42"/>
          <w:sz w:val="24"/>
          <w:szCs w:val="24"/>
        </w:rPr>
        <w:t xml:space="preserve"> </w:t>
      </w:r>
      <w:r w:rsidRPr="00C05F04">
        <w:rPr>
          <w:sz w:val="24"/>
          <w:szCs w:val="24"/>
        </w:rPr>
        <w:t>Президента</w:t>
      </w:r>
      <w:r w:rsidRPr="00C05F04">
        <w:rPr>
          <w:spacing w:val="44"/>
          <w:sz w:val="24"/>
          <w:szCs w:val="24"/>
        </w:rPr>
        <w:t xml:space="preserve"> </w:t>
      </w:r>
      <w:r w:rsidRPr="00C05F04">
        <w:rPr>
          <w:sz w:val="24"/>
          <w:szCs w:val="24"/>
        </w:rPr>
        <w:t>от</w:t>
      </w:r>
      <w:r w:rsidRPr="00C05F04">
        <w:rPr>
          <w:spacing w:val="40"/>
          <w:sz w:val="24"/>
          <w:szCs w:val="24"/>
        </w:rPr>
        <w:t xml:space="preserve"> </w:t>
      </w:r>
      <w:r w:rsidRPr="00C05F04">
        <w:rPr>
          <w:sz w:val="24"/>
          <w:szCs w:val="24"/>
        </w:rPr>
        <w:t>25</w:t>
      </w:r>
      <w:r w:rsidRPr="00C05F04">
        <w:rPr>
          <w:spacing w:val="42"/>
          <w:sz w:val="24"/>
          <w:szCs w:val="24"/>
        </w:rPr>
        <w:t xml:space="preserve"> </w:t>
      </w:r>
      <w:r w:rsidRPr="00C05F04">
        <w:rPr>
          <w:sz w:val="24"/>
          <w:szCs w:val="24"/>
        </w:rPr>
        <w:t>августа</w:t>
      </w:r>
      <w:r w:rsidRPr="00C05F04">
        <w:rPr>
          <w:spacing w:val="42"/>
          <w:sz w:val="24"/>
          <w:szCs w:val="24"/>
        </w:rPr>
        <w:t xml:space="preserve"> </w:t>
      </w:r>
      <w:r w:rsidRPr="00C05F04">
        <w:rPr>
          <w:sz w:val="24"/>
          <w:szCs w:val="24"/>
        </w:rPr>
        <w:t>2021</w:t>
      </w:r>
      <w:r w:rsidRPr="00C05F04">
        <w:rPr>
          <w:spacing w:val="42"/>
          <w:sz w:val="24"/>
          <w:szCs w:val="24"/>
        </w:rPr>
        <w:t xml:space="preserve"> </w:t>
      </w:r>
      <w:r w:rsidRPr="00C05F04">
        <w:rPr>
          <w:sz w:val="24"/>
          <w:szCs w:val="24"/>
        </w:rPr>
        <w:t>года</w:t>
      </w:r>
      <w:r w:rsidRPr="00C05F04">
        <w:rPr>
          <w:spacing w:val="42"/>
          <w:sz w:val="24"/>
          <w:szCs w:val="24"/>
        </w:rPr>
        <w:t xml:space="preserve"> </w:t>
      </w:r>
      <w:r w:rsidRPr="00C05F04">
        <w:rPr>
          <w:sz w:val="24"/>
          <w:szCs w:val="24"/>
        </w:rPr>
        <w:t>Пр-1808</w:t>
      </w:r>
      <w:r w:rsidRPr="00C05F04">
        <w:rPr>
          <w:spacing w:val="40"/>
          <w:sz w:val="24"/>
          <w:szCs w:val="24"/>
        </w:rPr>
        <w:t xml:space="preserve"> </w:t>
      </w:r>
      <w:r w:rsidRPr="00C05F04">
        <w:rPr>
          <w:sz w:val="24"/>
          <w:szCs w:val="24"/>
        </w:rPr>
        <w:t>ГС</w:t>
      </w:r>
      <w:r w:rsidRPr="00C05F04">
        <w:rPr>
          <w:spacing w:val="42"/>
          <w:sz w:val="24"/>
          <w:szCs w:val="24"/>
        </w:rPr>
        <w:t xml:space="preserve"> </w:t>
      </w:r>
      <w:r w:rsidRPr="00C05F04">
        <w:rPr>
          <w:sz w:val="24"/>
          <w:szCs w:val="24"/>
        </w:rPr>
        <w:t>п.2</w:t>
      </w:r>
      <w:r w:rsidRPr="00C05F04">
        <w:rPr>
          <w:spacing w:val="43"/>
          <w:sz w:val="24"/>
          <w:szCs w:val="24"/>
        </w:rPr>
        <w:t xml:space="preserve"> </w:t>
      </w:r>
      <w:r w:rsidRPr="00C05F04">
        <w:rPr>
          <w:sz w:val="24"/>
          <w:szCs w:val="24"/>
        </w:rPr>
        <w:t>г-2 .</w:t>
      </w:r>
    </w:p>
    <w:p w:rsidR="00E97BDC" w:rsidRPr="00C05F04" w:rsidRDefault="00E97BDC" w:rsidP="00C05F04">
      <w:pPr>
        <w:tabs>
          <w:tab w:val="left" w:pos="59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Настоящее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положение</w:t>
      </w:r>
      <w:r w:rsidRPr="00C05F04">
        <w:rPr>
          <w:spacing w:val="-6"/>
          <w:szCs w:val="24"/>
        </w:rPr>
        <w:t xml:space="preserve"> </w:t>
      </w:r>
      <w:r w:rsidRPr="00C05F04">
        <w:rPr>
          <w:szCs w:val="24"/>
        </w:rPr>
        <w:t>регулирует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деятельность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(студии).</w:t>
      </w:r>
    </w:p>
    <w:p w:rsidR="00E97BDC" w:rsidRPr="00C05F04" w:rsidRDefault="00E97BDC" w:rsidP="00C05F04">
      <w:pPr>
        <w:pStyle w:val="a6"/>
        <w:tabs>
          <w:tab w:val="left" w:pos="658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Школьный</w:t>
      </w:r>
      <w:r w:rsidRPr="00C05F04">
        <w:rPr>
          <w:spacing w:val="62"/>
          <w:szCs w:val="24"/>
        </w:rPr>
        <w:t xml:space="preserve"> </w:t>
      </w:r>
      <w:r w:rsidRPr="00C05F04">
        <w:rPr>
          <w:szCs w:val="24"/>
        </w:rPr>
        <w:t>театр</w:t>
      </w:r>
      <w:r w:rsidRPr="00C05F04">
        <w:rPr>
          <w:spacing w:val="64"/>
          <w:szCs w:val="24"/>
        </w:rPr>
        <w:t xml:space="preserve"> </w:t>
      </w:r>
      <w:r w:rsidRPr="00C05F04">
        <w:rPr>
          <w:szCs w:val="24"/>
        </w:rPr>
        <w:t>может</w:t>
      </w:r>
      <w:r w:rsidRPr="00C05F04">
        <w:rPr>
          <w:spacing w:val="62"/>
          <w:szCs w:val="24"/>
        </w:rPr>
        <w:t xml:space="preserve"> </w:t>
      </w:r>
      <w:r w:rsidRPr="00C05F04">
        <w:rPr>
          <w:szCs w:val="24"/>
        </w:rPr>
        <w:t>иметь</w:t>
      </w:r>
      <w:r w:rsidRPr="00C05F04">
        <w:rPr>
          <w:spacing w:val="62"/>
          <w:szCs w:val="24"/>
        </w:rPr>
        <w:t xml:space="preserve"> </w:t>
      </w:r>
      <w:r w:rsidRPr="00C05F04">
        <w:rPr>
          <w:szCs w:val="24"/>
        </w:rPr>
        <w:t>свою</w:t>
      </w:r>
      <w:r w:rsidRPr="00C05F04">
        <w:rPr>
          <w:spacing w:val="64"/>
          <w:szCs w:val="24"/>
        </w:rPr>
        <w:t xml:space="preserve"> </w:t>
      </w:r>
      <w:r w:rsidRPr="00C05F04">
        <w:rPr>
          <w:szCs w:val="24"/>
        </w:rPr>
        <w:t>символику,</w:t>
      </w:r>
      <w:r w:rsidRPr="00C05F04">
        <w:rPr>
          <w:spacing w:val="62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65"/>
          <w:szCs w:val="24"/>
        </w:rPr>
        <w:t xml:space="preserve"> </w:t>
      </w:r>
      <w:r w:rsidRPr="00C05F04">
        <w:rPr>
          <w:szCs w:val="24"/>
        </w:rPr>
        <w:t>том</w:t>
      </w:r>
      <w:r w:rsidRPr="00C05F04">
        <w:rPr>
          <w:spacing w:val="63"/>
          <w:szCs w:val="24"/>
        </w:rPr>
        <w:t xml:space="preserve"> </w:t>
      </w:r>
      <w:r w:rsidRPr="00C05F04">
        <w:rPr>
          <w:szCs w:val="24"/>
        </w:rPr>
        <w:t>числе</w:t>
      </w:r>
      <w:r w:rsidRPr="00C05F04">
        <w:rPr>
          <w:spacing w:val="65"/>
          <w:szCs w:val="24"/>
        </w:rPr>
        <w:t xml:space="preserve"> </w:t>
      </w:r>
      <w:r w:rsidRPr="00C05F04">
        <w:rPr>
          <w:szCs w:val="24"/>
        </w:rPr>
        <w:t>используя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элементы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символики школы.</w:t>
      </w:r>
    </w:p>
    <w:p w:rsidR="00E97BDC" w:rsidRPr="00C05F04" w:rsidRDefault="00E97BDC" w:rsidP="00C05F04">
      <w:pPr>
        <w:pStyle w:val="a6"/>
        <w:tabs>
          <w:tab w:val="left" w:pos="826"/>
          <w:tab w:val="left" w:pos="2442"/>
          <w:tab w:val="left" w:pos="3381"/>
          <w:tab w:val="left" w:pos="5094"/>
          <w:tab w:val="left" w:pos="7035"/>
          <w:tab w:val="left" w:pos="816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 xml:space="preserve">Школьный театр возглавляет руководитель театра, </w:t>
      </w:r>
      <w:r w:rsidRPr="00C05F04">
        <w:rPr>
          <w:spacing w:val="-1"/>
          <w:szCs w:val="24"/>
        </w:rPr>
        <w:t>назначенный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руководителем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образовательного</w:t>
      </w:r>
      <w:r w:rsidRPr="00C05F04">
        <w:rPr>
          <w:spacing w:val="3"/>
          <w:szCs w:val="24"/>
        </w:rPr>
        <w:t xml:space="preserve"> </w:t>
      </w:r>
      <w:r w:rsidRPr="00C05F04">
        <w:rPr>
          <w:szCs w:val="24"/>
        </w:rPr>
        <w:t>учреждения.</w:t>
      </w:r>
    </w:p>
    <w:p w:rsidR="00E97BDC" w:rsidRPr="00C05F04" w:rsidRDefault="00E97BDC" w:rsidP="00C05F04">
      <w:pPr>
        <w:pStyle w:val="a6"/>
        <w:tabs>
          <w:tab w:val="left" w:pos="736"/>
          <w:tab w:val="left" w:pos="2597"/>
          <w:tab w:val="left" w:pos="3570"/>
          <w:tab w:val="left" w:pos="5285"/>
          <w:tab w:val="left" w:pos="6735"/>
          <w:tab w:val="left" w:pos="7835"/>
          <w:tab w:val="left" w:pos="8199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 xml:space="preserve">Руководитель театра подчиняется директору Школы и </w:t>
      </w:r>
      <w:r w:rsidRPr="00C05F04">
        <w:rPr>
          <w:spacing w:val="-1"/>
          <w:szCs w:val="24"/>
        </w:rPr>
        <w:t>заместителю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директора по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воспитательной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работе.</w:t>
      </w:r>
    </w:p>
    <w:p w:rsidR="00E97BDC" w:rsidRPr="00C05F04" w:rsidRDefault="00E97BDC" w:rsidP="00C05F04">
      <w:pPr>
        <w:pStyle w:val="a6"/>
        <w:tabs>
          <w:tab w:val="left" w:pos="698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Школьный</w:t>
      </w:r>
      <w:r w:rsidRPr="00C05F04">
        <w:rPr>
          <w:spacing w:val="32"/>
          <w:szCs w:val="24"/>
        </w:rPr>
        <w:t xml:space="preserve"> </w:t>
      </w:r>
      <w:r w:rsidRPr="00C05F04">
        <w:rPr>
          <w:szCs w:val="24"/>
        </w:rPr>
        <w:t>театр</w:t>
      </w:r>
      <w:r w:rsidRPr="00C05F04">
        <w:rPr>
          <w:spacing w:val="34"/>
          <w:szCs w:val="24"/>
        </w:rPr>
        <w:t xml:space="preserve"> </w:t>
      </w:r>
      <w:r w:rsidRPr="00C05F04">
        <w:rPr>
          <w:szCs w:val="24"/>
        </w:rPr>
        <w:t>участвует</w:t>
      </w:r>
      <w:r w:rsidRPr="00C05F04">
        <w:rPr>
          <w:spacing w:val="34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32"/>
          <w:szCs w:val="24"/>
        </w:rPr>
        <w:t xml:space="preserve"> </w:t>
      </w:r>
      <w:r w:rsidRPr="00C05F04">
        <w:rPr>
          <w:szCs w:val="24"/>
        </w:rPr>
        <w:t>реализации</w:t>
      </w:r>
      <w:r w:rsidRPr="00C05F04">
        <w:rPr>
          <w:spacing w:val="34"/>
          <w:szCs w:val="24"/>
        </w:rPr>
        <w:t xml:space="preserve"> </w:t>
      </w:r>
      <w:r w:rsidRPr="00C05F04">
        <w:rPr>
          <w:szCs w:val="24"/>
        </w:rPr>
        <w:t>образовательной</w:t>
      </w:r>
      <w:r w:rsidRPr="00C05F04">
        <w:rPr>
          <w:spacing w:val="32"/>
          <w:szCs w:val="24"/>
        </w:rPr>
        <w:t xml:space="preserve"> </w:t>
      </w:r>
      <w:r w:rsidRPr="00C05F04">
        <w:rPr>
          <w:szCs w:val="24"/>
        </w:rPr>
        <w:t>программы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школы.</w:t>
      </w:r>
    </w:p>
    <w:p w:rsidR="00E97BDC" w:rsidRPr="00C05F04" w:rsidRDefault="00E97BDC" w:rsidP="00C05F04">
      <w:pPr>
        <w:tabs>
          <w:tab w:val="left" w:pos="521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Помещением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определен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актовый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зал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школы.</w:t>
      </w:r>
    </w:p>
    <w:p w:rsidR="00E97BDC" w:rsidRPr="00C05F04" w:rsidRDefault="00E97BDC" w:rsidP="00C05F04">
      <w:pPr>
        <w:tabs>
          <w:tab w:val="left" w:pos="59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Обучение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воспитание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проходит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на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русском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языке.</w:t>
      </w:r>
    </w:p>
    <w:p w:rsidR="00E97BDC" w:rsidRPr="00C05F04" w:rsidRDefault="00E97BDC" w:rsidP="00C05F04">
      <w:pPr>
        <w:pStyle w:val="11"/>
        <w:tabs>
          <w:tab w:val="left" w:pos="1504"/>
        </w:tabs>
        <w:ind w:left="0" w:firstLine="0"/>
        <w:jc w:val="center"/>
        <w:rPr>
          <w:sz w:val="24"/>
          <w:szCs w:val="24"/>
        </w:rPr>
      </w:pPr>
      <w:r w:rsidRPr="00C05F04">
        <w:rPr>
          <w:sz w:val="24"/>
          <w:szCs w:val="24"/>
        </w:rPr>
        <w:t>Основные</w:t>
      </w:r>
      <w:r w:rsidRPr="00C05F04">
        <w:rPr>
          <w:spacing w:val="-5"/>
          <w:sz w:val="24"/>
          <w:szCs w:val="24"/>
        </w:rPr>
        <w:t xml:space="preserve"> </w:t>
      </w:r>
      <w:r w:rsidRPr="00C05F04">
        <w:rPr>
          <w:sz w:val="24"/>
          <w:szCs w:val="24"/>
        </w:rPr>
        <w:t>цели</w:t>
      </w:r>
      <w:r w:rsidRPr="00C05F04">
        <w:rPr>
          <w:spacing w:val="-3"/>
          <w:sz w:val="24"/>
          <w:szCs w:val="24"/>
        </w:rPr>
        <w:t xml:space="preserve"> </w:t>
      </w:r>
      <w:r w:rsidRPr="00C05F04">
        <w:rPr>
          <w:sz w:val="24"/>
          <w:szCs w:val="24"/>
        </w:rPr>
        <w:t>и</w:t>
      </w:r>
      <w:r w:rsidRPr="00C05F04">
        <w:rPr>
          <w:spacing w:val="-3"/>
          <w:sz w:val="24"/>
          <w:szCs w:val="24"/>
        </w:rPr>
        <w:t xml:space="preserve"> </w:t>
      </w:r>
      <w:r w:rsidRPr="00C05F04">
        <w:rPr>
          <w:sz w:val="24"/>
          <w:szCs w:val="24"/>
        </w:rPr>
        <w:t>задачи</w:t>
      </w:r>
      <w:r w:rsidRPr="00C05F04">
        <w:rPr>
          <w:spacing w:val="-4"/>
          <w:sz w:val="24"/>
          <w:szCs w:val="24"/>
        </w:rPr>
        <w:t xml:space="preserve"> </w:t>
      </w:r>
      <w:r w:rsidRPr="00C05F04">
        <w:rPr>
          <w:sz w:val="24"/>
          <w:szCs w:val="24"/>
        </w:rPr>
        <w:t>школьной</w:t>
      </w:r>
      <w:r w:rsidRPr="00C05F04">
        <w:rPr>
          <w:spacing w:val="-3"/>
          <w:sz w:val="24"/>
          <w:szCs w:val="24"/>
        </w:rPr>
        <w:t xml:space="preserve"> </w:t>
      </w:r>
      <w:r w:rsidRPr="00C05F04">
        <w:rPr>
          <w:sz w:val="24"/>
          <w:szCs w:val="24"/>
        </w:rPr>
        <w:t>театральной</w:t>
      </w:r>
      <w:r w:rsidRPr="00C05F04">
        <w:rPr>
          <w:spacing w:val="-3"/>
          <w:sz w:val="24"/>
          <w:szCs w:val="24"/>
        </w:rPr>
        <w:t xml:space="preserve"> </w:t>
      </w:r>
      <w:r w:rsidRPr="00C05F04">
        <w:rPr>
          <w:sz w:val="24"/>
          <w:szCs w:val="24"/>
        </w:rPr>
        <w:t>студии</w:t>
      </w:r>
    </w:p>
    <w:p w:rsidR="00E97BDC" w:rsidRPr="00C05F04" w:rsidRDefault="00E97BDC" w:rsidP="00C05F04">
      <w:pPr>
        <w:pStyle w:val="a6"/>
        <w:tabs>
          <w:tab w:val="left" w:pos="660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Основная</w:t>
      </w:r>
      <w:r w:rsidRPr="00C05F04">
        <w:rPr>
          <w:spacing w:val="65"/>
          <w:szCs w:val="24"/>
        </w:rPr>
        <w:t xml:space="preserve"> </w:t>
      </w:r>
      <w:r w:rsidRPr="00C05F04">
        <w:rPr>
          <w:szCs w:val="24"/>
        </w:rPr>
        <w:t>целевая</w:t>
      </w:r>
      <w:r w:rsidRPr="00C05F04">
        <w:rPr>
          <w:spacing w:val="66"/>
          <w:szCs w:val="24"/>
        </w:rPr>
        <w:t xml:space="preserve"> </w:t>
      </w:r>
      <w:r w:rsidRPr="00C05F04">
        <w:rPr>
          <w:szCs w:val="24"/>
        </w:rPr>
        <w:t>установка</w:t>
      </w:r>
      <w:r w:rsidRPr="00C05F04">
        <w:rPr>
          <w:spacing w:val="63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65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66"/>
          <w:szCs w:val="24"/>
        </w:rPr>
        <w:t xml:space="preserve"> </w:t>
      </w:r>
      <w:r w:rsidRPr="00C05F04">
        <w:rPr>
          <w:szCs w:val="24"/>
        </w:rPr>
        <w:t>–</w:t>
      </w:r>
      <w:r w:rsidRPr="00C05F04">
        <w:rPr>
          <w:spacing w:val="65"/>
          <w:szCs w:val="24"/>
        </w:rPr>
        <w:t xml:space="preserve"> </w:t>
      </w:r>
      <w:r w:rsidRPr="00C05F04">
        <w:rPr>
          <w:szCs w:val="24"/>
        </w:rPr>
        <w:t>развитие</w:t>
      </w:r>
      <w:r w:rsidRPr="00C05F04">
        <w:rPr>
          <w:spacing w:val="66"/>
          <w:szCs w:val="24"/>
        </w:rPr>
        <w:t xml:space="preserve"> </w:t>
      </w:r>
      <w:r w:rsidRPr="00C05F04">
        <w:rPr>
          <w:szCs w:val="24"/>
        </w:rPr>
        <w:t>мотивации</w:t>
      </w:r>
      <w:r w:rsidRPr="00C05F04">
        <w:rPr>
          <w:spacing w:val="67"/>
          <w:szCs w:val="24"/>
        </w:rPr>
        <w:t xml:space="preserve"> </w:t>
      </w:r>
      <w:r w:rsidRPr="00C05F04">
        <w:rPr>
          <w:szCs w:val="24"/>
        </w:rPr>
        <w:t>к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познанию</w:t>
      </w:r>
      <w:r w:rsidRPr="00C05F04">
        <w:rPr>
          <w:spacing w:val="37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34"/>
          <w:szCs w:val="24"/>
        </w:rPr>
        <w:t xml:space="preserve"> </w:t>
      </w:r>
      <w:r w:rsidRPr="00C05F04">
        <w:rPr>
          <w:szCs w:val="24"/>
        </w:rPr>
        <w:t>творчеству,</w:t>
      </w:r>
      <w:r w:rsidRPr="00C05F04">
        <w:rPr>
          <w:spacing w:val="38"/>
          <w:szCs w:val="24"/>
        </w:rPr>
        <w:t xml:space="preserve"> </w:t>
      </w:r>
      <w:r w:rsidRPr="00C05F04">
        <w:rPr>
          <w:szCs w:val="24"/>
        </w:rPr>
        <w:t>самостоятельности,</w:t>
      </w:r>
      <w:r w:rsidRPr="00C05F04">
        <w:rPr>
          <w:spacing w:val="36"/>
          <w:szCs w:val="24"/>
        </w:rPr>
        <w:t xml:space="preserve"> </w:t>
      </w:r>
      <w:r w:rsidRPr="00C05F04">
        <w:rPr>
          <w:szCs w:val="24"/>
        </w:rPr>
        <w:t>инициативности</w:t>
      </w:r>
      <w:r w:rsidRPr="00C05F04">
        <w:rPr>
          <w:spacing w:val="36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34"/>
          <w:szCs w:val="24"/>
        </w:rPr>
        <w:t xml:space="preserve"> </w:t>
      </w:r>
      <w:r w:rsidRPr="00C05F04">
        <w:rPr>
          <w:szCs w:val="24"/>
        </w:rPr>
        <w:t>творческой активности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младших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школьников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подростков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посредством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соединения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процесса обучения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учащихся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их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творческой практикой.</w:t>
      </w:r>
    </w:p>
    <w:p w:rsidR="00E97BDC" w:rsidRPr="00C05F04" w:rsidRDefault="00E97BDC" w:rsidP="00C05F04">
      <w:pPr>
        <w:tabs>
          <w:tab w:val="left" w:pos="59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Основные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задачи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театра:</w:t>
      </w:r>
    </w:p>
    <w:p w:rsidR="00E97BDC" w:rsidRPr="00C05F04" w:rsidRDefault="00E97BDC" w:rsidP="00C05F04">
      <w:pPr>
        <w:pStyle w:val="a6"/>
        <w:tabs>
          <w:tab w:val="left" w:pos="89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Создать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условия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для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комплексного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развития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творческого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потенциала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учащихся, формирования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общей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эстетической культуры.</w:t>
      </w:r>
    </w:p>
    <w:p w:rsidR="00E97BDC" w:rsidRPr="00C05F04" w:rsidRDefault="00E97BDC" w:rsidP="00C05F04">
      <w:pPr>
        <w:tabs>
          <w:tab w:val="left" w:pos="80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Создать</w:t>
      </w:r>
      <w:r w:rsidRPr="00C05F04">
        <w:rPr>
          <w:spacing w:val="-6"/>
          <w:szCs w:val="24"/>
        </w:rPr>
        <w:t xml:space="preserve"> </w:t>
      </w:r>
      <w:r w:rsidRPr="00C05F04">
        <w:rPr>
          <w:szCs w:val="24"/>
        </w:rPr>
        <w:t>условия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для</w:t>
      </w:r>
      <w:r w:rsidRPr="00C05F04">
        <w:rPr>
          <w:spacing w:val="-7"/>
          <w:szCs w:val="24"/>
        </w:rPr>
        <w:t xml:space="preserve"> </w:t>
      </w:r>
      <w:r w:rsidRPr="00C05F04">
        <w:rPr>
          <w:szCs w:val="24"/>
        </w:rPr>
        <w:t>формирования</w:t>
      </w:r>
      <w:r w:rsidRPr="00C05F04">
        <w:rPr>
          <w:spacing w:val="-7"/>
          <w:szCs w:val="24"/>
        </w:rPr>
        <w:t xml:space="preserve"> </w:t>
      </w:r>
      <w:r w:rsidRPr="00C05F04">
        <w:rPr>
          <w:szCs w:val="24"/>
        </w:rPr>
        <w:t>духовно-нравственной</w:t>
      </w:r>
      <w:r w:rsidRPr="00C05F04">
        <w:rPr>
          <w:spacing w:val="-6"/>
          <w:szCs w:val="24"/>
        </w:rPr>
        <w:t xml:space="preserve"> </w:t>
      </w:r>
      <w:r w:rsidRPr="00C05F04">
        <w:rPr>
          <w:szCs w:val="24"/>
        </w:rPr>
        <w:t>позиции.</w:t>
      </w:r>
    </w:p>
    <w:p w:rsidR="00E97BDC" w:rsidRPr="00C05F04" w:rsidRDefault="00E97BDC" w:rsidP="00C05F04">
      <w:pPr>
        <w:pStyle w:val="a6"/>
        <w:tabs>
          <w:tab w:val="left" w:pos="834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Организовать работу с психофизическим аппаратом каждого учащегося,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обеспечивая возможности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самовыражения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-2"/>
          <w:szCs w:val="24"/>
        </w:rPr>
        <w:t xml:space="preserve"> </w:t>
      </w:r>
      <w:proofErr w:type="spellStart"/>
      <w:r w:rsidRPr="00C05F04">
        <w:rPr>
          <w:szCs w:val="24"/>
        </w:rPr>
        <w:t>самопрезентации</w:t>
      </w:r>
      <w:proofErr w:type="spellEnd"/>
      <w:r w:rsidRPr="00C05F04">
        <w:rPr>
          <w:szCs w:val="24"/>
        </w:rPr>
        <w:t>.</w:t>
      </w:r>
    </w:p>
    <w:p w:rsidR="00E97BDC" w:rsidRPr="00C05F04" w:rsidRDefault="00E97BDC" w:rsidP="00C05F04">
      <w:pPr>
        <w:pStyle w:val="a6"/>
        <w:tabs>
          <w:tab w:val="left" w:pos="97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Предоставить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учащимся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возможность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для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закрепления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знаний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практических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навыков,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получаемых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ими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ходе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учебного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процесса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формированию ключевых компетенций: умения учиться, умения сотрудничать,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умения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работать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информацией.</w:t>
      </w:r>
    </w:p>
    <w:p w:rsidR="00E97BDC" w:rsidRPr="00C05F04" w:rsidRDefault="00E97BDC" w:rsidP="00C05F04">
      <w:pPr>
        <w:pStyle w:val="a6"/>
        <w:tabs>
          <w:tab w:val="left" w:pos="81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Обеспечить прохождение учащимися различных видов учебной практики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рамках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междисциплинарной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интеграции.</w:t>
      </w:r>
    </w:p>
    <w:p w:rsidR="00E97BDC" w:rsidRPr="00C05F04" w:rsidRDefault="00E97BDC" w:rsidP="00C05F04">
      <w:pPr>
        <w:pStyle w:val="a6"/>
        <w:tabs>
          <w:tab w:val="left" w:pos="914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Предоставить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учащимся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возможность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овладеть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основами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актёрского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мастерства,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выразительной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сценической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речи,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концертмейстерской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работы.</w:t>
      </w:r>
    </w:p>
    <w:p w:rsidR="00E97BDC" w:rsidRPr="00C05F04" w:rsidRDefault="00E97BDC" w:rsidP="00C05F04">
      <w:pPr>
        <w:tabs>
          <w:tab w:val="left" w:pos="80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Организовать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досуг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школьников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рамках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содержательного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общения.</w:t>
      </w:r>
    </w:p>
    <w:p w:rsidR="00E97BDC" w:rsidRPr="00C05F04" w:rsidRDefault="00E97BDC" w:rsidP="00C05F04">
      <w:pPr>
        <w:pStyle w:val="a6"/>
        <w:tabs>
          <w:tab w:val="left" w:pos="968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Вести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пропаганду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музыкального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искусства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среди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школьников.</w:t>
      </w:r>
    </w:p>
    <w:p w:rsidR="00E97BDC" w:rsidRPr="00C05F04" w:rsidRDefault="00E97BDC" w:rsidP="00C05F04">
      <w:pPr>
        <w:pStyle w:val="a6"/>
        <w:tabs>
          <w:tab w:val="left" w:pos="89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Выявить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организовать</w:t>
      </w:r>
      <w:r w:rsidRPr="00C05F04">
        <w:rPr>
          <w:spacing w:val="1"/>
          <w:szCs w:val="24"/>
        </w:rPr>
        <w:t xml:space="preserve"> </w:t>
      </w:r>
      <w:proofErr w:type="spellStart"/>
      <w:r w:rsidRPr="00C05F04">
        <w:rPr>
          <w:szCs w:val="24"/>
        </w:rPr>
        <w:t>допрофессиональную</w:t>
      </w:r>
      <w:proofErr w:type="spellEnd"/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подготовку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одарённых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детей и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подростков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в области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театрального искусства.</w:t>
      </w:r>
    </w:p>
    <w:p w:rsidR="00E97BDC" w:rsidRPr="00C05F04" w:rsidRDefault="00E97BDC" w:rsidP="00C05F04">
      <w:pPr>
        <w:tabs>
          <w:tab w:val="left" w:pos="94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Осуществлять</w:t>
      </w:r>
      <w:r w:rsidRPr="00C05F04">
        <w:rPr>
          <w:spacing w:val="-6"/>
          <w:szCs w:val="24"/>
        </w:rPr>
        <w:t xml:space="preserve"> </w:t>
      </w:r>
      <w:r w:rsidRPr="00C05F04">
        <w:rPr>
          <w:szCs w:val="24"/>
        </w:rPr>
        <w:t>сотрудничество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-8"/>
          <w:szCs w:val="24"/>
        </w:rPr>
        <w:t xml:space="preserve"> </w:t>
      </w:r>
      <w:r w:rsidRPr="00C05F04">
        <w:rPr>
          <w:szCs w:val="24"/>
        </w:rPr>
        <w:t>другими</w:t>
      </w:r>
      <w:r w:rsidRPr="00C05F04">
        <w:rPr>
          <w:spacing w:val="-8"/>
          <w:szCs w:val="24"/>
        </w:rPr>
        <w:t xml:space="preserve"> </w:t>
      </w:r>
      <w:r w:rsidRPr="00C05F04">
        <w:rPr>
          <w:szCs w:val="24"/>
        </w:rPr>
        <w:t>творческими</w:t>
      </w:r>
      <w:r w:rsidRPr="00C05F04">
        <w:rPr>
          <w:spacing w:val="-7"/>
          <w:szCs w:val="24"/>
        </w:rPr>
        <w:t xml:space="preserve"> </w:t>
      </w:r>
      <w:r w:rsidRPr="00C05F04">
        <w:rPr>
          <w:szCs w:val="24"/>
        </w:rPr>
        <w:t>объединениями.</w:t>
      </w:r>
    </w:p>
    <w:p w:rsidR="00E97BDC" w:rsidRPr="00C05F04" w:rsidRDefault="00E97BDC" w:rsidP="00C05F04">
      <w:pPr>
        <w:pStyle w:val="11"/>
        <w:tabs>
          <w:tab w:val="left" w:pos="1332"/>
        </w:tabs>
        <w:ind w:left="0" w:firstLine="0"/>
        <w:jc w:val="center"/>
        <w:rPr>
          <w:sz w:val="24"/>
          <w:szCs w:val="24"/>
        </w:rPr>
      </w:pPr>
      <w:r w:rsidRPr="00C05F04">
        <w:rPr>
          <w:sz w:val="24"/>
          <w:szCs w:val="24"/>
        </w:rPr>
        <w:t>Организация</w:t>
      </w:r>
      <w:r w:rsidRPr="00C05F04">
        <w:rPr>
          <w:spacing w:val="-7"/>
          <w:sz w:val="24"/>
          <w:szCs w:val="24"/>
        </w:rPr>
        <w:t xml:space="preserve"> </w:t>
      </w:r>
      <w:r w:rsidRPr="00C05F04">
        <w:rPr>
          <w:sz w:val="24"/>
          <w:szCs w:val="24"/>
        </w:rPr>
        <w:t>деятельности</w:t>
      </w:r>
      <w:r w:rsidRPr="00C05F04">
        <w:rPr>
          <w:spacing w:val="-7"/>
          <w:sz w:val="24"/>
          <w:szCs w:val="24"/>
        </w:rPr>
        <w:t xml:space="preserve"> </w:t>
      </w:r>
      <w:r w:rsidRPr="00C05F04">
        <w:rPr>
          <w:sz w:val="24"/>
          <w:szCs w:val="24"/>
        </w:rPr>
        <w:t>школьной</w:t>
      </w:r>
      <w:r w:rsidRPr="00C05F04">
        <w:rPr>
          <w:spacing w:val="-7"/>
          <w:sz w:val="24"/>
          <w:szCs w:val="24"/>
        </w:rPr>
        <w:t xml:space="preserve"> </w:t>
      </w:r>
      <w:r w:rsidRPr="00C05F04">
        <w:rPr>
          <w:sz w:val="24"/>
          <w:szCs w:val="24"/>
        </w:rPr>
        <w:t>театральной</w:t>
      </w:r>
      <w:r w:rsidRPr="00C05F04">
        <w:rPr>
          <w:spacing w:val="-6"/>
          <w:sz w:val="24"/>
          <w:szCs w:val="24"/>
        </w:rPr>
        <w:t xml:space="preserve"> </w:t>
      </w:r>
      <w:r w:rsidRPr="00C05F04">
        <w:rPr>
          <w:sz w:val="24"/>
          <w:szCs w:val="24"/>
        </w:rPr>
        <w:t>студии</w:t>
      </w:r>
    </w:p>
    <w:p w:rsidR="00E97BDC" w:rsidRPr="00C05F04" w:rsidRDefault="00E97BDC" w:rsidP="00C05F04">
      <w:pPr>
        <w:pStyle w:val="a6"/>
        <w:tabs>
          <w:tab w:val="left" w:pos="71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Деятельность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заключается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духовно-нравственном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 xml:space="preserve">общении, в оказании помощи учащимся в самовыражении и </w:t>
      </w:r>
      <w:proofErr w:type="spellStart"/>
      <w:r w:rsidRPr="00C05F04">
        <w:rPr>
          <w:szCs w:val="24"/>
        </w:rPr>
        <w:t>самопрезентации</w:t>
      </w:r>
      <w:proofErr w:type="spellEnd"/>
      <w:r w:rsidRPr="00C05F04">
        <w:rPr>
          <w:szCs w:val="24"/>
        </w:rPr>
        <w:t>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участии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организации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культурно-массовых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мероприятий,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постановке</w:t>
      </w:r>
      <w:r w:rsidRPr="00C05F04">
        <w:rPr>
          <w:spacing w:val="70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показе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широкому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зрителю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учебных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спектаклей,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концертных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программ,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творческих мастерских по специальным дисциплинам, самостоятельных работ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 xml:space="preserve">учащихся, а также </w:t>
      </w:r>
      <w:proofErr w:type="gramStart"/>
      <w:r w:rsidRPr="00C05F04">
        <w:rPr>
          <w:szCs w:val="24"/>
        </w:rPr>
        <w:t>педагогов</w:t>
      </w:r>
      <w:proofErr w:type="gramEnd"/>
      <w:r w:rsidRPr="00C05F04">
        <w:rPr>
          <w:szCs w:val="24"/>
        </w:rPr>
        <w:t xml:space="preserve"> как на своей стационарной площадке, так и на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других площадках,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том числе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на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выездах.</w:t>
      </w:r>
    </w:p>
    <w:p w:rsidR="00E97BDC" w:rsidRPr="00C05F04" w:rsidRDefault="00E97BDC" w:rsidP="00C05F04">
      <w:pPr>
        <w:pStyle w:val="a6"/>
        <w:tabs>
          <w:tab w:val="left" w:pos="668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периоды,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свободные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занятий,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репетиций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спектаклей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театра, в его помещении могут в установленном порядке проводиться другие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мероприятия по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распоряжению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заместителя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директора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школы.</w:t>
      </w:r>
    </w:p>
    <w:p w:rsidR="00E97BDC" w:rsidRPr="00C05F04" w:rsidRDefault="00E97BDC" w:rsidP="00C05F04">
      <w:pPr>
        <w:pStyle w:val="a6"/>
        <w:tabs>
          <w:tab w:val="left" w:pos="86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lastRenderedPageBreak/>
        <w:t>К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видам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деятельности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относятся: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игровая,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познавательная, досугово-развлекательная деятельность (досуговое общение),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проблемно-ценностное</w:t>
      </w:r>
      <w:r w:rsidRPr="00C05F04">
        <w:rPr>
          <w:spacing w:val="36"/>
          <w:szCs w:val="24"/>
        </w:rPr>
        <w:t xml:space="preserve"> </w:t>
      </w:r>
      <w:r w:rsidRPr="00C05F04">
        <w:rPr>
          <w:szCs w:val="24"/>
        </w:rPr>
        <w:t>общение,</w:t>
      </w:r>
      <w:r w:rsidRPr="00C05F04">
        <w:rPr>
          <w:spacing w:val="36"/>
          <w:szCs w:val="24"/>
        </w:rPr>
        <w:t xml:space="preserve"> </w:t>
      </w:r>
      <w:r w:rsidRPr="00C05F04">
        <w:rPr>
          <w:szCs w:val="24"/>
        </w:rPr>
        <w:t>художественное</w:t>
      </w:r>
      <w:r w:rsidRPr="00C05F04">
        <w:rPr>
          <w:spacing w:val="37"/>
          <w:szCs w:val="24"/>
        </w:rPr>
        <w:t xml:space="preserve"> </w:t>
      </w:r>
      <w:r w:rsidRPr="00C05F04">
        <w:rPr>
          <w:szCs w:val="24"/>
        </w:rPr>
        <w:t>творчество</w:t>
      </w:r>
      <w:r w:rsidRPr="00C05F04">
        <w:rPr>
          <w:spacing w:val="38"/>
          <w:szCs w:val="24"/>
        </w:rPr>
        <w:t xml:space="preserve"> </w:t>
      </w:r>
      <w:r w:rsidRPr="00C05F04">
        <w:rPr>
          <w:szCs w:val="24"/>
        </w:rPr>
        <w:t>(проектирование</w:t>
      </w:r>
      <w:r w:rsidRPr="00C05F04">
        <w:rPr>
          <w:spacing w:val="-68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подготовка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спектаклей,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концертов,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отдельных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концертных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номеров,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мастерских,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декораций,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социальное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творчество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(проведение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культурн</w:t>
      </w:r>
      <w:proofErr w:type="gramStart"/>
      <w:r w:rsidRPr="00C05F04">
        <w:rPr>
          <w:szCs w:val="24"/>
        </w:rPr>
        <w:t>о-</w:t>
      </w:r>
      <w:proofErr w:type="gramEnd"/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массовых мероприятий).</w:t>
      </w:r>
    </w:p>
    <w:p w:rsidR="00E97BDC" w:rsidRPr="00C05F04" w:rsidRDefault="00E97BDC" w:rsidP="00C05F04">
      <w:pPr>
        <w:pStyle w:val="a6"/>
        <w:tabs>
          <w:tab w:val="left" w:pos="730"/>
        </w:tabs>
        <w:spacing w:after="0" w:line="240" w:lineRule="auto"/>
        <w:ind w:left="0"/>
        <w:contextualSpacing w:val="0"/>
        <w:jc w:val="both"/>
        <w:rPr>
          <w:szCs w:val="24"/>
        </w:rPr>
      </w:pPr>
      <w:proofErr w:type="gramStart"/>
      <w:r w:rsidRPr="00C05F04">
        <w:rPr>
          <w:szCs w:val="24"/>
        </w:rPr>
        <w:t>Деятельность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организуется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следующих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формах: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учебное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занятие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(групповое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индивидуальное),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психофизический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тренинг,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самостоятельная работа, репетиция, спектакль, конкурс, концерт, выступления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на</w:t>
      </w:r>
      <w:r w:rsidRPr="00C05F04">
        <w:rPr>
          <w:spacing w:val="8"/>
          <w:szCs w:val="24"/>
        </w:rPr>
        <w:t xml:space="preserve"> </w:t>
      </w:r>
      <w:r w:rsidRPr="00C05F04">
        <w:rPr>
          <w:szCs w:val="24"/>
        </w:rPr>
        <w:t>концертах</w:t>
      </w:r>
      <w:r w:rsidRPr="00C05F04">
        <w:rPr>
          <w:spacing w:val="8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6"/>
          <w:szCs w:val="24"/>
        </w:rPr>
        <w:t xml:space="preserve"> </w:t>
      </w:r>
      <w:r w:rsidRPr="00C05F04">
        <w:rPr>
          <w:szCs w:val="24"/>
        </w:rPr>
        <w:t>других</w:t>
      </w:r>
      <w:r w:rsidRPr="00C05F04">
        <w:rPr>
          <w:spacing w:val="8"/>
          <w:szCs w:val="24"/>
        </w:rPr>
        <w:t xml:space="preserve"> </w:t>
      </w:r>
      <w:r w:rsidRPr="00C05F04">
        <w:rPr>
          <w:szCs w:val="24"/>
        </w:rPr>
        <w:t>массовых</w:t>
      </w:r>
      <w:r w:rsidRPr="00C05F04">
        <w:rPr>
          <w:spacing w:val="8"/>
          <w:szCs w:val="24"/>
        </w:rPr>
        <w:t xml:space="preserve"> </w:t>
      </w:r>
      <w:r w:rsidRPr="00C05F04">
        <w:rPr>
          <w:szCs w:val="24"/>
        </w:rPr>
        <w:t>мероприятиях,</w:t>
      </w:r>
      <w:r w:rsidRPr="00C05F04">
        <w:rPr>
          <w:spacing w:val="8"/>
          <w:szCs w:val="24"/>
        </w:rPr>
        <w:t xml:space="preserve"> </w:t>
      </w:r>
      <w:r w:rsidRPr="00C05F04">
        <w:rPr>
          <w:szCs w:val="24"/>
        </w:rPr>
        <w:t>проект,</w:t>
      </w:r>
      <w:r w:rsidRPr="00C05F04">
        <w:rPr>
          <w:spacing w:val="8"/>
          <w:szCs w:val="24"/>
        </w:rPr>
        <w:t xml:space="preserve"> </w:t>
      </w:r>
      <w:r w:rsidRPr="00C05F04">
        <w:rPr>
          <w:szCs w:val="24"/>
        </w:rPr>
        <w:t>викторина, познавательная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социальная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практика,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экскурсия,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посещение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спектаклей,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концертов, и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другие.</w:t>
      </w:r>
      <w:proofErr w:type="gramEnd"/>
    </w:p>
    <w:p w:rsidR="00E97BDC" w:rsidRPr="00C05F04" w:rsidRDefault="00E97BDC" w:rsidP="00C05F04">
      <w:pPr>
        <w:pStyle w:val="a6"/>
        <w:tabs>
          <w:tab w:val="left" w:pos="628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Наполняемость групп составляет до 12 человек. Группы формируются на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основе добровольного согласия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учащихся.</w:t>
      </w:r>
    </w:p>
    <w:p w:rsidR="00E97BDC" w:rsidRPr="00C05F04" w:rsidRDefault="00E97BDC" w:rsidP="00C05F04">
      <w:pPr>
        <w:tabs>
          <w:tab w:val="left" w:pos="59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Объединения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(группы)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могут</w:t>
      </w:r>
      <w:r w:rsidRPr="00C05F04">
        <w:rPr>
          <w:spacing w:val="-6"/>
          <w:szCs w:val="24"/>
        </w:rPr>
        <w:t xml:space="preserve"> </w:t>
      </w:r>
      <w:r w:rsidRPr="00C05F04">
        <w:rPr>
          <w:szCs w:val="24"/>
        </w:rPr>
        <w:t>быть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одновозрастными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-6"/>
          <w:szCs w:val="24"/>
        </w:rPr>
        <w:t xml:space="preserve"> </w:t>
      </w:r>
      <w:r w:rsidRPr="00C05F04">
        <w:rPr>
          <w:szCs w:val="24"/>
        </w:rPr>
        <w:t>разновозрастными.</w:t>
      </w:r>
    </w:p>
    <w:p w:rsidR="00E97BDC" w:rsidRPr="00C05F04" w:rsidRDefault="00E97BDC" w:rsidP="00C05F04">
      <w:pPr>
        <w:pStyle w:val="a6"/>
        <w:tabs>
          <w:tab w:val="left" w:pos="598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Школьный театр организует работу с детьми в течение всего учебного года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каникулярное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время.</w:t>
      </w:r>
    </w:p>
    <w:p w:rsidR="00E97BDC" w:rsidRPr="00C05F04" w:rsidRDefault="00E97BDC" w:rsidP="00C05F04">
      <w:pPr>
        <w:pStyle w:val="a6"/>
        <w:tabs>
          <w:tab w:val="left" w:pos="650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Школьный театр организует и проводит массовые мероприятия, создает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необходимые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условия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для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совместной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деятельности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детей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родителей.</w:t>
      </w:r>
    </w:p>
    <w:p w:rsidR="00E97BDC" w:rsidRPr="00C05F04" w:rsidRDefault="00E97BDC" w:rsidP="00C05F04">
      <w:pPr>
        <w:tabs>
          <w:tab w:val="left" w:pos="59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Продолжительность</w:t>
      </w:r>
      <w:r w:rsidRPr="00C05F04">
        <w:rPr>
          <w:spacing w:val="-7"/>
          <w:szCs w:val="24"/>
        </w:rPr>
        <w:t xml:space="preserve"> </w:t>
      </w:r>
      <w:r w:rsidRPr="00C05F04">
        <w:rPr>
          <w:szCs w:val="24"/>
        </w:rPr>
        <w:t>занятий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определяются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расписанием.</w:t>
      </w:r>
    </w:p>
    <w:p w:rsidR="00E97BDC" w:rsidRPr="00C05F04" w:rsidRDefault="00E97BDC" w:rsidP="00C05F04">
      <w:pPr>
        <w:pStyle w:val="a6"/>
        <w:tabs>
          <w:tab w:val="left" w:pos="900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Занятия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проводятся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группам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или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всем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составом,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также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индивидуальном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порядке.</w:t>
      </w:r>
    </w:p>
    <w:p w:rsidR="00E97BDC" w:rsidRPr="00C05F04" w:rsidRDefault="00E97BDC" w:rsidP="00C05F04">
      <w:pPr>
        <w:pStyle w:val="a6"/>
        <w:tabs>
          <w:tab w:val="left" w:pos="828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Расписание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занятий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составляется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учётом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создания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наиболее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благоприятного режима труда и отдыха детей, с учетом пожеланий учащихся 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родителей,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возрастных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особенностей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детей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установленных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санитарн</w:t>
      </w:r>
      <w:proofErr w:type="gramStart"/>
      <w:r w:rsidRPr="00C05F04">
        <w:rPr>
          <w:szCs w:val="24"/>
        </w:rPr>
        <w:t>о-</w:t>
      </w:r>
      <w:proofErr w:type="gramEnd"/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гигиенических</w:t>
      </w:r>
      <w:r w:rsidRPr="00C05F04">
        <w:rPr>
          <w:spacing w:val="2"/>
          <w:szCs w:val="24"/>
        </w:rPr>
        <w:t xml:space="preserve"> </w:t>
      </w:r>
      <w:r w:rsidRPr="00C05F04">
        <w:rPr>
          <w:szCs w:val="24"/>
        </w:rPr>
        <w:t>норм.</w:t>
      </w:r>
    </w:p>
    <w:p w:rsidR="00E97BDC" w:rsidRPr="00C05F04" w:rsidRDefault="00E97BDC" w:rsidP="00C05F04">
      <w:pPr>
        <w:pStyle w:val="a6"/>
        <w:tabs>
          <w:tab w:val="left" w:pos="92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работе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наличии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условий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согласия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руководителя, могут участвовать совместно с детьми их родители (законные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представители),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а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также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педагоги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Школы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без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включения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основной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состав.</w:t>
      </w:r>
    </w:p>
    <w:p w:rsidR="00E97BDC" w:rsidRPr="00C05F04" w:rsidRDefault="00E97BDC" w:rsidP="00C05F04">
      <w:pPr>
        <w:pStyle w:val="a6"/>
        <w:tabs>
          <w:tab w:val="left" w:pos="774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Содержание деятельности строится в соответствии с учебным планом 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учебной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(образовательной)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программой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(программами),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реализуемыми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театре.</w:t>
      </w:r>
    </w:p>
    <w:p w:rsidR="00E97BDC" w:rsidRPr="00C05F04" w:rsidRDefault="00E97BDC" w:rsidP="00C05F04">
      <w:pPr>
        <w:pStyle w:val="a6"/>
        <w:tabs>
          <w:tab w:val="left" w:pos="882"/>
        </w:tabs>
        <w:spacing w:after="0" w:line="240" w:lineRule="auto"/>
        <w:ind w:left="0"/>
        <w:contextualSpacing w:val="0"/>
        <w:jc w:val="both"/>
        <w:rPr>
          <w:szCs w:val="24"/>
        </w:rPr>
      </w:pPr>
      <w:proofErr w:type="gramStart"/>
      <w:r w:rsidRPr="00C05F04">
        <w:rPr>
          <w:szCs w:val="24"/>
        </w:rPr>
        <w:t>Учебная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(образовательная)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программа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(программы)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разрабатывается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педагогом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(педагогами)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учетом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запросов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детей,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потребностей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семьи,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потребностей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образовательного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учреждения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национально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–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культурных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традиций, и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утверждается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установленном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Школе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порядке.</w:t>
      </w:r>
      <w:proofErr w:type="gramEnd"/>
    </w:p>
    <w:p w:rsidR="00E97BDC" w:rsidRPr="00C05F04" w:rsidRDefault="00E97BDC" w:rsidP="00C05F04">
      <w:pPr>
        <w:pStyle w:val="a6"/>
        <w:tabs>
          <w:tab w:val="left" w:pos="83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Учебный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план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реализации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учебной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(образовательной/дополнительной)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программы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(программ)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школьном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театре составляется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руководителем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театра.</w:t>
      </w:r>
    </w:p>
    <w:p w:rsidR="00E97BDC" w:rsidRPr="00C05F04" w:rsidRDefault="00E97BDC" w:rsidP="00C05F04">
      <w:pPr>
        <w:pStyle w:val="a6"/>
        <w:tabs>
          <w:tab w:val="left" w:pos="784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Учебный план и учебные программы, реализуемые в школьном театре,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утверждаются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руководителем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образовательного</w:t>
      </w:r>
      <w:r w:rsidRPr="00C05F04">
        <w:rPr>
          <w:spacing w:val="2"/>
          <w:szCs w:val="24"/>
        </w:rPr>
        <w:t xml:space="preserve"> </w:t>
      </w:r>
      <w:r w:rsidRPr="00C05F04">
        <w:rPr>
          <w:szCs w:val="24"/>
        </w:rPr>
        <w:t>учреждения.</w:t>
      </w:r>
    </w:p>
    <w:p w:rsidR="00E97BDC" w:rsidRPr="00C05F04" w:rsidRDefault="00E97BDC" w:rsidP="00C05F04">
      <w:pPr>
        <w:pStyle w:val="a6"/>
        <w:tabs>
          <w:tab w:val="left" w:pos="800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Педагог,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реализующий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учебные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программы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базе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театра,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вправе выбирать по своему усмотрению технологии и методы, направленные на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достижение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запланированных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личностных,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метапредметных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предметных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результатов. Ведущими при организации занятий являются метод действенного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анализа, игровые технологии, а так же различные формы и методы театральной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педагогики.</w:t>
      </w:r>
    </w:p>
    <w:p w:rsidR="00E97BDC" w:rsidRPr="00C05F04" w:rsidRDefault="00E97BDC" w:rsidP="00C05F04">
      <w:pPr>
        <w:pStyle w:val="a6"/>
        <w:tabs>
          <w:tab w:val="left" w:pos="90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Учёт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образовательных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достижений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учащихся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осуществляется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через портфолио учащегося.</w:t>
      </w:r>
    </w:p>
    <w:p w:rsidR="00E97BDC" w:rsidRPr="00C05F04" w:rsidRDefault="00E97BDC" w:rsidP="00C05F04">
      <w:pPr>
        <w:pStyle w:val="11"/>
        <w:tabs>
          <w:tab w:val="left" w:pos="904"/>
        </w:tabs>
        <w:ind w:left="0" w:firstLine="0"/>
        <w:jc w:val="center"/>
        <w:rPr>
          <w:sz w:val="24"/>
          <w:szCs w:val="24"/>
        </w:rPr>
      </w:pPr>
      <w:r w:rsidRPr="00C05F04">
        <w:rPr>
          <w:sz w:val="24"/>
          <w:szCs w:val="24"/>
        </w:rPr>
        <w:t>Участники</w:t>
      </w:r>
      <w:r w:rsidRPr="00C05F04">
        <w:rPr>
          <w:spacing w:val="-5"/>
          <w:sz w:val="24"/>
          <w:szCs w:val="24"/>
        </w:rPr>
        <w:t xml:space="preserve"> </w:t>
      </w:r>
      <w:r w:rsidRPr="00C05F04">
        <w:rPr>
          <w:sz w:val="24"/>
          <w:szCs w:val="24"/>
        </w:rPr>
        <w:t>образовательных</w:t>
      </w:r>
      <w:r w:rsidRPr="00C05F04">
        <w:rPr>
          <w:spacing w:val="-4"/>
          <w:sz w:val="24"/>
          <w:szCs w:val="24"/>
        </w:rPr>
        <w:t xml:space="preserve"> </w:t>
      </w:r>
      <w:r w:rsidRPr="00C05F04">
        <w:rPr>
          <w:sz w:val="24"/>
          <w:szCs w:val="24"/>
        </w:rPr>
        <w:t>отношений,</w:t>
      </w:r>
      <w:r w:rsidRPr="00C05F04">
        <w:rPr>
          <w:spacing w:val="-4"/>
          <w:sz w:val="24"/>
          <w:szCs w:val="24"/>
        </w:rPr>
        <w:t xml:space="preserve"> </w:t>
      </w:r>
      <w:r w:rsidRPr="00C05F04">
        <w:rPr>
          <w:sz w:val="24"/>
          <w:szCs w:val="24"/>
        </w:rPr>
        <w:t>их</w:t>
      </w:r>
      <w:r w:rsidRPr="00C05F04">
        <w:rPr>
          <w:spacing w:val="-5"/>
          <w:sz w:val="24"/>
          <w:szCs w:val="24"/>
        </w:rPr>
        <w:t xml:space="preserve"> </w:t>
      </w:r>
      <w:r w:rsidRPr="00C05F04">
        <w:rPr>
          <w:sz w:val="24"/>
          <w:szCs w:val="24"/>
        </w:rPr>
        <w:t>права</w:t>
      </w:r>
      <w:r w:rsidRPr="00C05F04">
        <w:rPr>
          <w:spacing w:val="-4"/>
          <w:sz w:val="24"/>
          <w:szCs w:val="24"/>
        </w:rPr>
        <w:t xml:space="preserve"> </w:t>
      </w:r>
      <w:r w:rsidRPr="00C05F04">
        <w:rPr>
          <w:sz w:val="24"/>
          <w:szCs w:val="24"/>
        </w:rPr>
        <w:t>и</w:t>
      </w:r>
      <w:r w:rsidRPr="00C05F04">
        <w:rPr>
          <w:spacing w:val="-4"/>
          <w:sz w:val="24"/>
          <w:szCs w:val="24"/>
        </w:rPr>
        <w:t xml:space="preserve"> </w:t>
      </w:r>
      <w:r w:rsidRPr="00C05F04">
        <w:rPr>
          <w:sz w:val="24"/>
          <w:szCs w:val="24"/>
        </w:rPr>
        <w:t>обязанности</w:t>
      </w:r>
    </w:p>
    <w:p w:rsidR="00E97BDC" w:rsidRPr="00C05F04" w:rsidRDefault="00E97BDC" w:rsidP="00C05F04">
      <w:pPr>
        <w:pStyle w:val="a6"/>
        <w:tabs>
          <w:tab w:val="left" w:pos="664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Участниками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образовательных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отношений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 школьном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являются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учащиеся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школы,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педагогические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работники,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родители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(законные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представители).</w:t>
      </w:r>
    </w:p>
    <w:p w:rsidR="00E97BDC" w:rsidRPr="00C05F04" w:rsidRDefault="00E97BDC" w:rsidP="00C05F04">
      <w:pPr>
        <w:pStyle w:val="a6"/>
        <w:tabs>
          <w:tab w:val="left" w:pos="60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Прием в школьный театр осуществляется по результатам индивидуального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отбора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детей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из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числа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учащихся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Школы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учетом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творческих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физиологических данных.</w:t>
      </w:r>
    </w:p>
    <w:p w:rsidR="00E97BDC" w:rsidRPr="00C05F04" w:rsidRDefault="00E97BDC" w:rsidP="00C05F04">
      <w:pPr>
        <w:pStyle w:val="a6"/>
        <w:tabs>
          <w:tab w:val="left" w:pos="754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Права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обязанности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детей,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родителей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(законных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представителей),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педагогических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работников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определяются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уставом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учреждения,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Правилами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внутреннего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распорядка для учащихся и иными предусмотренными уставом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актами.</w:t>
      </w:r>
    </w:p>
    <w:p w:rsidR="00E97BDC" w:rsidRPr="00C05F04" w:rsidRDefault="00E97BDC" w:rsidP="00C05F04">
      <w:pPr>
        <w:pStyle w:val="a6"/>
        <w:tabs>
          <w:tab w:val="left" w:pos="80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Отношения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детей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персонала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учреждения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строятся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основе</w:t>
      </w:r>
      <w:r w:rsidRPr="00C05F04">
        <w:rPr>
          <w:spacing w:val="-67"/>
          <w:szCs w:val="24"/>
        </w:rPr>
        <w:t xml:space="preserve"> </w:t>
      </w:r>
      <w:r w:rsidRPr="00C05F04">
        <w:rPr>
          <w:szCs w:val="24"/>
        </w:rPr>
        <w:t>сотрудничества,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уважения личности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ребенка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предоставления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ему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свободы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развития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соответствии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индивидуальными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особенностями,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но</w:t>
      </w:r>
      <w:r w:rsidRPr="00C05F04">
        <w:rPr>
          <w:spacing w:val="71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обязательным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соблюдением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расписания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занятий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правил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внутреннего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распорядка.</w:t>
      </w:r>
    </w:p>
    <w:p w:rsidR="00E97BDC" w:rsidRPr="00C05F04" w:rsidRDefault="00E97BDC" w:rsidP="00C05F04">
      <w:pPr>
        <w:pStyle w:val="a6"/>
        <w:tabs>
          <w:tab w:val="left" w:pos="916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Права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обязанности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работников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учреждения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определяются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законодательством Российской Федерации, уставом учреждения и трудовым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договором.</w:t>
      </w:r>
    </w:p>
    <w:p w:rsidR="00E97BDC" w:rsidRPr="00C05F04" w:rsidRDefault="00E97BDC" w:rsidP="00C05F04">
      <w:pPr>
        <w:pStyle w:val="a6"/>
        <w:tabs>
          <w:tab w:val="left" w:pos="79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lastRenderedPageBreak/>
        <w:t>Все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участники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образовательных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отношений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обязаны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уважительно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относиться друг к другу; бережно относиться к имуществу образовательного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учреждения.</w:t>
      </w:r>
    </w:p>
    <w:p w:rsidR="00E97BDC" w:rsidRPr="00C05F04" w:rsidRDefault="00E97BDC" w:rsidP="00C05F04">
      <w:pPr>
        <w:tabs>
          <w:tab w:val="left" w:pos="590"/>
        </w:tabs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Учащиеся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обязаны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регулярно</w:t>
      </w:r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посещать</w:t>
      </w:r>
      <w:r w:rsidRPr="00C05F04">
        <w:rPr>
          <w:spacing w:val="-3"/>
          <w:szCs w:val="24"/>
        </w:rPr>
        <w:t xml:space="preserve"> </w:t>
      </w:r>
      <w:r w:rsidRPr="00C05F04">
        <w:rPr>
          <w:szCs w:val="24"/>
        </w:rPr>
        <w:t>занятия</w:t>
      </w:r>
      <w:r w:rsidRPr="00C05F04">
        <w:rPr>
          <w:spacing w:val="-3"/>
          <w:szCs w:val="24"/>
        </w:rPr>
        <w:t xml:space="preserve"> </w:t>
      </w:r>
      <w:proofErr w:type="gramStart"/>
      <w:r w:rsidRPr="00C05F04">
        <w:rPr>
          <w:szCs w:val="24"/>
        </w:rPr>
        <w:t>в</w:t>
      </w:r>
      <w:proofErr w:type="gramEnd"/>
      <w:r w:rsidRPr="00C05F04">
        <w:rPr>
          <w:spacing w:val="-5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-4"/>
          <w:szCs w:val="24"/>
        </w:rPr>
        <w:t xml:space="preserve"> </w:t>
      </w:r>
      <w:r w:rsidRPr="00C05F04">
        <w:rPr>
          <w:szCs w:val="24"/>
        </w:rPr>
        <w:t>театра.</w:t>
      </w:r>
    </w:p>
    <w:p w:rsidR="00E97BDC" w:rsidRPr="00C05F04" w:rsidRDefault="00E97BDC" w:rsidP="00C05F04">
      <w:pPr>
        <w:pStyle w:val="a6"/>
        <w:tabs>
          <w:tab w:val="left" w:pos="72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Родители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(законные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представители)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учащихся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обязаны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создавать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необходимые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условия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для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успешного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освоения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детьми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учебных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программ,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реализуемых в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школьном театре.</w:t>
      </w:r>
    </w:p>
    <w:p w:rsidR="00E97BDC" w:rsidRPr="00C05F04" w:rsidRDefault="00E97BDC" w:rsidP="00C05F04">
      <w:pPr>
        <w:pStyle w:val="a6"/>
        <w:tabs>
          <w:tab w:val="left" w:pos="724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Педагогические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работники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имеют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право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самостоятельно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выбирать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использовать методики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обучения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воспитания.</w:t>
      </w:r>
    </w:p>
    <w:p w:rsidR="00E97BDC" w:rsidRPr="00C05F04" w:rsidRDefault="00E97BDC" w:rsidP="00C05F04">
      <w:pPr>
        <w:pStyle w:val="a6"/>
        <w:tabs>
          <w:tab w:val="left" w:pos="812"/>
        </w:tabs>
        <w:spacing w:after="0" w:line="240" w:lineRule="auto"/>
        <w:ind w:left="0"/>
        <w:contextualSpacing w:val="0"/>
        <w:jc w:val="both"/>
        <w:rPr>
          <w:szCs w:val="24"/>
        </w:rPr>
      </w:pPr>
      <w:r w:rsidRPr="00C05F04">
        <w:rPr>
          <w:szCs w:val="24"/>
        </w:rPr>
        <w:t>Руководитель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педагоги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планируют,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организуют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контролируют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образовательный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процесс,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отвечают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качество</w:t>
      </w:r>
      <w:r w:rsidRPr="00C05F04">
        <w:rPr>
          <w:spacing w:val="7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эффективность работы школьного театра, несут ответственность за реализацию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дополнительных</w:t>
      </w:r>
      <w:r w:rsidRPr="00C05F04">
        <w:rPr>
          <w:spacing w:val="15"/>
          <w:szCs w:val="24"/>
        </w:rPr>
        <w:t xml:space="preserve"> </w:t>
      </w:r>
      <w:r w:rsidRPr="00C05F04">
        <w:rPr>
          <w:szCs w:val="24"/>
        </w:rPr>
        <w:t>образовательных</w:t>
      </w:r>
      <w:r w:rsidRPr="00C05F04">
        <w:rPr>
          <w:spacing w:val="15"/>
          <w:szCs w:val="24"/>
        </w:rPr>
        <w:t xml:space="preserve"> </w:t>
      </w:r>
      <w:r w:rsidRPr="00C05F04">
        <w:rPr>
          <w:szCs w:val="24"/>
        </w:rPr>
        <w:t>программ</w:t>
      </w:r>
      <w:r w:rsidRPr="00C05F04">
        <w:rPr>
          <w:spacing w:val="14"/>
          <w:szCs w:val="24"/>
        </w:rPr>
        <w:t xml:space="preserve"> </w:t>
      </w:r>
      <w:r w:rsidRPr="00C05F04">
        <w:rPr>
          <w:szCs w:val="24"/>
        </w:rPr>
        <w:t>в</w:t>
      </w:r>
      <w:r w:rsidRPr="00C05F04">
        <w:rPr>
          <w:spacing w:val="16"/>
          <w:szCs w:val="24"/>
        </w:rPr>
        <w:t xml:space="preserve"> </w:t>
      </w:r>
      <w:r w:rsidRPr="00C05F04">
        <w:rPr>
          <w:szCs w:val="24"/>
        </w:rPr>
        <w:t>соответствии</w:t>
      </w:r>
      <w:r w:rsidRPr="00C05F04">
        <w:rPr>
          <w:spacing w:val="15"/>
          <w:szCs w:val="24"/>
        </w:rPr>
        <w:t xml:space="preserve"> </w:t>
      </w:r>
      <w:r w:rsidRPr="00C05F04">
        <w:rPr>
          <w:szCs w:val="24"/>
        </w:rPr>
        <w:t>с</w:t>
      </w:r>
      <w:r w:rsidRPr="00C05F04">
        <w:rPr>
          <w:spacing w:val="15"/>
          <w:szCs w:val="24"/>
        </w:rPr>
        <w:t xml:space="preserve"> </w:t>
      </w:r>
      <w:r w:rsidRPr="00C05F04">
        <w:rPr>
          <w:szCs w:val="24"/>
        </w:rPr>
        <w:t>учебным</w:t>
      </w:r>
      <w:r w:rsidRPr="00C05F04">
        <w:rPr>
          <w:spacing w:val="17"/>
          <w:szCs w:val="24"/>
        </w:rPr>
        <w:t xml:space="preserve"> </w:t>
      </w:r>
      <w:r w:rsidRPr="00C05F04">
        <w:rPr>
          <w:szCs w:val="24"/>
        </w:rPr>
        <w:t>планом</w:t>
      </w:r>
      <w:r w:rsidRPr="00C05F04">
        <w:rPr>
          <w:spacing w:val="-68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-2"/>
          <w:szCs w:val="24"/>
        </w:rPr>
        <w:t xml:space="preserve"> </w:t>
      </w:r>
      <w:r w:rsidRPr="00C05F04">
        <w:rPr>
          <w:szCs w:val="24"/>
        </w:rPr>
        <w:t>графиком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учебного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процесса (учебным</w:t>
      </w:r>
      <w:r w:rsidRPr="00C05F04">
        <w:rPr>
          <w:spacing w:val="2"/>
          <w:szCs w:val="24"/>
        </w:rPr>
        <w:t xml:space="preserve"> </w:t>
      </w:r>
      <w:r w:rsidRPr="00C05F04">
        <w:rPr>
          <w:szCs w:val="24"/>
        </w:rPr>
        <w:t>графиком).</w:t>
      </w:r>
    </w:p>
    <w:p w:rsidR="00E97BDC" w:rsidRPr="00C05F04" w:rsidRDefault="00E97BDC" w:rsidP="00C05F04">
      <w:pPr>
        <w:spacing w:after="0" w:line="240" w:lineRule="auto"/>
        <w:jc w:val="both"/>
        <w:rPr>
          <w:szCs w:val="24"/>
        </w:rPr>
      </w:pPr>
      <w:r w:rsidRPr="00C05F04">
        <w:rPr>
          <w:szCs w:val="24"/>
        </w:rPr>
        <w:t>Руководитель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педагоги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школьного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театра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несут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ответственность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за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жизнь и здоровье детей во время образовательного процесса, за соблюдение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норм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пожарной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безопасности,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техники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безопасности,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иные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действия,</w:t>
      </w:r>
      <w:r w:rsidRPr="00C05F04">
        <w:rPr>
          <w:spacing w:val="1"/>
          <w:szCs w:val="24"/>
        </w:rPr>
        <w:t xml:space="preserve"> </w:t>
      </w:r>
      <w:r w:rsidRPr="00C05F04">
        <w:rPr>
          <w:szCs w:val="24"/>
        </w:rPr>
        <w:t>предусмотренные трудовым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договором,</w:t>
      </w:r>
      <w:r w:rsidRPr="00C05F04">
        <w:rPr>
          <w:spacing w:val="-1"/>
          <w:szCs w:val="24"/>
        </w:rPr>
        <w:t xml:space="preserve"> </w:t>
      </w:r>
      <w:r w:rsidRPr="00C05F04">
        <w:rPr>
          <w:szCs w:val="24"/>
        </w:rPr>
        <w:t>законодательством</w:t>
      </w:r>
      <w:bookmarkStart w:id="0" w:name="_GoBack"/>
      <w:bookmarkEnd w:id="0"/>
    </w:p>
    <w:sectPr w:rsidR="00E97BDC" w:rsidRPr="00C05F04" w:rsidSect="005E2267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7D2"/>
    <w:multiLevelType w:val="hybridMultilevel"/>
    <w:tmpl w:val="2120177E"/>
    <w:lvl w:ilvl="0" w:tplc="AEE89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55E2"/>
    <w:rsid w:val="0001048A"/>
    <w:rsid w:val="0003430D"/>
    <w:rsid w:val="00054D0F"/>
    <w:rsid w:val="00105340"/>
    <w:rsid w:val="00131FFB"/>
    <w:rsid w:val="0016667D"/>
    <w:rsid w:val="00184563"/>
    <w:rsid w:val="001D09AF"/>
    <w:rsid w:val="002179C3"/>
    <w:rsid w:val="002331F8"/>
    <w:rsid w:val="002B41F3"/>
    <w:rsid w:val="0036030A"/>
    <w:rsid w:val="00421F15"/>
    <w:rsid w:val="00434D49"/>
    <w:rsid w:val="004B0749"/>
    <w:rsid w:val="004E4CBF"/>
    <w:rsid w:val="005C2B9A"/>
    <w:rsid w:val="005E2267"/>
    <w:rsid w:val="0066621B"/>
    <w:rsid w:val="00692919"/>
    <w:rsid w:val="00697E30"/>
    <w:rsid w:val="006A1BBC"/>
    <w:rsid w:val="006B55E2"/>
    <w:rsid w:val="0070427B"/>
    <w:rsid w:val="00706F6E"/>
    <w:rsid w:val="0083170C"/>
    <w:rsid w:val="00931EEA"/>
    <w:rsid w:val="009D6B51"/>
    <w:rsid w:val="00AC4E94"/>
    <w:rsid w:val="00AD5B4C"/>
    <w:rsid w:val="00B45555"/>
    <w:rsid w:val="00BC60A8"/>
    <w:rsid w:val="00BE1B6A"/>
    <w:rsid w:val="00C05F04"/>
    <w:rsid w:val="00C268E6"/>
    <w:rsid w:val="00C62C91"/>
    <w:rsid w:val="00CB0360"/>
    <w:rsid w:val="00CC3974"/>
    <w:rsid w:val="00CD0B57"/>
    <w:rsid w:val="00CF5FF8"/>
    <w:rsid w:val="00D34E0B"/>
    <w:rsid w:val="00DA4E8E"/>
    <w:rsid w:val="00DA526C"/>
    <w:rsid w:val="00DF3062"/>
    <w:rsid w:val="00E97BDC"/>
    <w:rsid w:val="00F90C70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2"/>
    <w:pPr>
      <w:spacing w:after="160" w:line="259" w:lineRule="auto"/>
      <w:ind w:firstLine="0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430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C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B0360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6">
    <w:name w:val="List Paragraph"/>
    <w:basedOn w:val="a"/>
    <w:uiPriority w:val="1"/>
    <w:qFormat/>
    <w:rsid w:val="00DA526C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E97BDC"/>
    <w:pPr>
      <w:widowControl w:val="0"/>
      <w:autoSpaceDE w:val="0"/>
      <w:autoSpaceDN w:val="0"/>
      <w:spacing w:after="0" w:line="240" w:lineRule="auto"/>
      <w:ind w:left="100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97BDC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7BDC"/>
    <w:pPr>
      <w:widowControl w:val="0"/>
      <w:autoSpaceDE w:val="0"/>
      <w:autoSpaceDN w:val="0"/>
      <w:spacing w:after="0" w:line="240" w:lineRule="auto"/>
      <w:ind w:left="140" w:hanging="280"/>
      <w:jc w:val="both"/>
      <w:outlineLvl w:val="1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Директор</cp:lastModifiedBy>
  <cp:revision>8</cp:revision>
  <cp:lastPrinted>2020-09-29T03:01:00Z</cp:lastPrinted>
  <dcterms:created xsi:type="dcterms:W3CDTF">2022-06-27T21:32:00Z</dcterms:created>
  <dcterms:modified xsi:type="dcterms:W3CDTF">2022-09-27T23:06:00Z</dcterms:modified>
</cp:coreProperties>
</file>