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AF4EF9" w14:textId="77777777" w:rsidR="00A72D08" w:rsidRDefault="00A72D08">
      <w:bookmarkStart w:id="0" w:name="_GoBack"/>
      <w:bookmarkEnd w:id="0"/>
    </w:p>
    <w:p w14:paraId="05AF4EFA" w14:textId="77777777" w:rsidR="002F5B0B" w:rsidRDefault="00A72D08" w:rsidP="00A72D08">
      <w:pPr>
        <w:jc w:val="center"/>
      </w:pPr>
      <w:r>
        <w:rPr>
          <w:noProof/>
          <w:sz w:val="20"/>
          <w:szCs w:val="20"/>
          <w:lang w:eastAsia="ru-RU"/>
        </w:rPr>
        <w:drawing>
          <wp:inline distT="0" distB="0" distL="0" distR="0" wp14:anchorId="05AF4F3B" wp14:editId="05AF4F3C">
            <wp:extent cx="5623134" cy="22796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kn_heade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6876" cy="228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F4EFB" w14:textId="77777777"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УПРАВЛЕНИЕ ФЕДЕРАЛЬНОЙ СЛУЖБЫ</w:t>
      </w:r>
    </w:p>
    <w:p w14:paraId="05AF4EFC" w14:textId="77777777"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ПО НАДЗОРУ В СФЕРЕ СВЯЗИ, ИНФОРМАЦИОННЫХ ТЕХНОЛОГИЙ И МАССОВЫХ КОММУНИКАЦИЙ</w:t>
      </w:r>
    </w:p>
    <w:p w14:paraId="05AF4EFD" w14:textId="77777777"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927EFE">
        <w:rPr>
          <w:rFonts w:ascii="Times New Roman" w:hAnsi="Times New Roman" w:cs="Times New Roman"/>
          <w:b/>
          <w:sz w:val="28"/>
          <w:szCs w:val="28"/>
        </w:rPr>
        <w:t xml:space="preserve">ДАЛЬНЕВОСТОЧНОМУ </w:t>
      </w:r>
      <w:r w:rsidRPr="00A72D08">
        <w:rPr>
          <w:rFonts w:ascii="Times New Roman" w:hAnsi="Times New Roman" w:cs="Times New Roman"/>
          <w:b/>
          <w:sz w:val="28"/>
          <w:szCs w:val="28"/>
        </w:rPr>
        <w:t>ФЕДЕРАЛЬНОМУ ОКРУГУ</w:t>
      </w:r>
    </w:p>
    <w:p w14:paraId="05AF4EFE" w14:textId="77777777"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AF4EFF" w14:textId="77777777" w:rsidR="00927EFE" w:rsidRDefault="00927EFE" w:rsidP="00E860C8">
      <w:pPr>
        <w:shd w:val="clear" w:color="auto" w:fill="FFFFFF"/>
        <w:spacing w:after="105" w:line="240" w:lineRule="auto"/>
        <w:outlineLvl w:val="0"/>
        <w:rPr>
          <w:rFonts w:ascii="Times New Roman" w:hAnsi="Times New Roman" w:cs="Times New Roman"/>
          <w:noProof/>
          <w:sz w:val="28"/>
          <w:szCs w:val="28"/>
        </w:rPr>
      </w:pPr>
    </w:p>
    <w:p w14:paraId="05AF4F00" w14:textId="77777777" w:rsidR="00E860C8" w:rsidRPr="00E860C8" w:rsidRDefault="00E860C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 w:rsidRPr="00E860C8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>Персональные данные</w:t>
      </w:r>
    </w:p>
    <w:p w14:paraId="05AF4F01" w14:textId="77777777" w:rsidR="00E860C8" w:rsidRDefault="00E860C8" w:rsidP="00E86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05AF4F3D" wp14:editId="05AF4F3E">
            <wp:extent cx="5139270" cy="2489703"/>
            <wp:effectExtent l="0" t="0" r="444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160" cy="2488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F4F02" w14:textId="77777777"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реальность во многом заменяется виртуальным миром. Мы знакомимся, общаемся и играем в Интернете; у нас есть друзья, с которыми в настоящей жизни мы никогда не встречались, но доверяемся таким людям больше, чем близким. Мы создаем своего виртуального (информационного) прототипа на страничках в социальных сетях, выкладывая информацию о себе.</w:t>
      </w:r>
    </w:p>
    <w:p w14:paraId="05AF4F03" w14:textId="77777777"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электронное пространство, мы полагаем, что это безопасно, потому что мы делимся всего лишь информацией о себе и к нашей обычной жизни вроде бы это не относится.</w:t>
      </w:r>
    </w:p>
    <w:p w14:paraId="05AF4F04" w14:textId="77777777"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на самом деле границы между абстрактной категорией «информация» и реальным человеком носителем этой информации стираются.</w:t>
      </w:r>
    </w:p>
    <w:p w14:paraId="05AF4F05" w14:textId="77777777"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человеке, его персональные данные сегодня превратились в дорогой товар, который используется по-разному:</w:t>
      </w:r>
    </w:p>
    <w:p w14:paraId="05AF4F06" w14:textId="77777777"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кто-то использует эти данные для того, чтобы при помощи рекламы продать вам какую-то вещь;</w:t>
      </w:r>
    </w:p>
    <w:p w14:paraId="05AF4F07" w14:textId="77777777"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кому-то вы просто не нравитесь, и в Интернете вас могут пытаться оскорбить, очернить, выставить вас в дурном свете, создать плохую репутацию и сделать изгоем в обществе;</w:t>
      </w:r>
    </w:p>
    <w:p w14:paraId="05AF4F08" w14:textId="77777777"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с помощью ваших персональных данных мошенники, воры, могут украсть ваши деньги, шантажировать вас и заставлять совершать какие-то действия;</w:t>
      </w:r>
    </w:p>
    <w:p w14:paraId="05AF4F09" w14:textId="77777777"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и многое другое.</w:t>
      </w:r>
    </w:p>
    <w:p w14:paraId="05AF4F0A" w14:textId="77777777" w:rsidR="00E860C8" w:rsidRP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защита личной информации может приравниваться к защите реальной личности. И важно в первую очередь научиться правильно, безопасно обращаться со своими персональными данными. </w:t>
      </w:r>
    </w:p>
    <w:p w14:paraId="05AF4F0B" w14:textId="77777777" w:rsidR="00E860C8" w:rsidRPr="00A72D08" w:rsidRDefault="00E860C8" w:rsidP="00E860C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05AF4F3F" wp14:editId="05AF4F40">
            <wp:extent cx="3629025" cy="22574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222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60C8">
        <w:t xml:space="preserve">   </w:t>
      </w:r>
      <w:r w:rsidRPr="00684D41">
        <w:rPr>
          <w:b/>
          <w:color w:val="000000"/>
          <w:sz w:val="28"/>
          <w:szCs w:val="28"/>
        </w:rPr>
        <w:t>Персональные данные</w:t>
      </w:r>
      <w:r w:rsidRPr="00E860C8">
        <w:rPr>
          <w:color w:val="000000"/>
        </w:rPr>
        <w:t xml:space="preserve"> представляют собой информацию о конкретном человеке. Это те данные, которые позволяют нам узнать человека в толпе, идентифицировать и </w:t>
      </w:r>
      <w:proofErr w:type="gramStart"/>
      <w:r w:rsidRPr="00E860C8">
        <w:rPr>
          <w:color w:val="000000"/>
        </w:rPr>
        <w:t>определить</w:t>
      </w:r>
      <w:proofErr w:type="gramEnd"/>
      <w:r w:rsidRPr="00E860C8">
        <w:rPr>
          <w:color w:val="000000"/>
        </w:rPr>
        <w:t xml:space="preserve"> как конкретную личность.</w:t>
      </w:r>
    </w:p>
    <w:p w14:paraId="05AF4F0C" w14:textId="77777777" w:rsidR="00E860C8" w:rsidRPr="00A72D08" w:rsidRDefault="00E860C8" w:rsidP="00E860C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p w14:paraId="05AF4F0D" w14:textId="77777777" w:rsidR="00E860C8" w:rsidRP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Таких идентифицирующих данных огромное множество, к ним относятся:</w:t>
      </w:r>
    </w:p>
    <w:p w14:paraId="05AF4F0E" w14:textId="77777777"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фамилия, имя, отчество, дата рождения, место рождения, место жительства, номер телефона, адрес электронной почты, фотография, возраст и пр</w:t>
      </w:r>
      <w:r w:rsidRPr="00E86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14:paraId="05AF4F0F" w14:textId="77777777"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5AF4F10" w14:textId="77777777"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 </w:t>
      </w:r>
      <w:r w:rsidRPr="00E860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если мы кому-то скажем, свои фамилию, имя, отчество и адрес места жительства, то нас вполне можно будет опознать как конкретное лицо. Но если мы исключим из этого набора данных фамилию или адрес места жительства, то понять, о каком человеке идет речь будет невозможно.</w:t>
      </w:r>
    </w:p>
    <w:p w14:paraId="05AF4F11" w14:textId="77777777"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5AF4F12" w14:textId="77777777"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Получается, что персональные данные - </w:t>
      </w:r>
      <w:r w:rsidRPr="00E86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это не просто ваши фамилия или имя, персональные данные - это набор данных, их совокупность, которые позволяют идентифицировать вас.</w:t>
      </w:r>
    </w:p>
    <w:p w14:paraId="05AF4F13" w14:textId="77777777"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5AF4F14" w14:textId="77777777" w:rsidR="00E860C8" w:rsidRPr="00E860C8" w:rsidRDefault="00E860C8" w:rsidP="00E860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 можно сказать, что персональные данные – это совокупность данных, которые необходимы и достаточны для идентификации какого-то человека.</w:t>
      </w:r>
    </w:p>
    <w:p w14:paraId="05AF4F15" w14:textId="77777777" w:rsidR="00E860C8" w:rsidRPr="00A72D08" w:rsidRDefault="00E860C8"/>
    <w:p w14:paraId="05AF4F16" w14:textId="77777777" w:rsidR="00E860C8" w:rsidRDefault="00684D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05AF4F41" wp14:editId="05AF4F42">
            <wp:extent cx="1955549" cy="4259348"/>
            <wp:effectExtent l="0" t="0" r="6985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33333333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499" cy="4261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84D41">
        <w:rPr>
          <w:rFonts w:ascii="Times New Roman" w:hAnsi="Times New Roman" w:cs="Times New Roman"/>
          <w:b/>
          <w:sz w:val="28"/>
          <w:szCs w:val="28"/>
        </w:rPr>
        <w:t>Какие бывают персональные данные?</w:t>
      </w:r>
    </w:p>
    <w:p w14:paraId="05AF4F17" w14:textId="77777777"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Биометрические персональные данные</w:t>
      </w: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представляют собой сведения о наших биологических особенностях. Эти данные уникальны, принадлежат только одному человеку и никогда не повторяются.</w:t>
      </w:r>
    </w:p>
    <w:p w14:paraId="05AF4F18" w14:textId="77777777"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Биометрические данные заложены в нас от рождения самой природой, они никем не присваиваются, это просто закодированная информация о человеке, которую люди научились считывать. К таким данным относятся:</w:t>
      </w:r>
    </w:p>
    <w:p w14:paraId="05AF4F19" w14:textId="77777777"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отпечаток пальца, рисунок радужной оболочки глаза, код ДНК, слепок голоса и пр.</w:t>
      </w:r>
    </w:p>
    <w:p w14:paraId="05AF4F1A" w14:textId="77777777"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05AF4F1B" w14:textId="77777777" w:rsidR="0004154E" w:rsidRDefault="0004154E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05AF4F1C" w14:textId="77777777" w:rsidR="00551DEF" w:rsidRPr="00551DEF" w:rsidRDefault="00551DEF" w:rsidP="00551DEF">
      <w:pPr>
        <w:shd w:val="clear" w:color="auto" w:fill="FFFFFF"/>
        <w:spacing w:after="0" w:line="413" w:lineRule="atLeast"/>
        <w:ind w:firstLine="709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lastRenderedPageBreak/>
        <w:t>К специальным персональным данным относятся</w:t>
      </w:r>
      <w:r w:rsidRPr="00551DE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:</w:t>
      </w:r>
    </w:p>
    <w:p w14:paraId="05AF4F1D" w14:textId="77777777"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расовая или национальная принадлежность, политические взгляды, религиозные или философские убеждения, состояние здоровья и пр.</w:t>
      </w:r>
    </w:p>
    <w:p w14:paraId="05AF4F1E" w14:textId="77777777"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специальные данные характеризуют наши взгляды, убеждения, мировоззрение, они определяют нашу социальную принадлежность к определенным группам. Например, человек может сказать: я демократ или я христианин. По таким данным можно сформировать представление о человеке.</w:t>
      </w:r>
    </w:p>
    <w:p w14:paraId="05AF4F1F" w14:textId="77777777"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заметить, что приведенный перечень персональных данных не является исчерпывающим и может включать в себя еще множество иных идентификационных данных.</w:t>
      </w:r>
    </w:p>
    <w:p w14:paraId="05AF4F20" w14:textId="77777777"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Существуют персональные данные, которые представляют собой набор цифр. Благодаря такому набору цифр нас можно </w:t>
      </w:r>
      <w:proofErr w:type="gramStart"/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определить</w:t>
      </w:r>
      <w:proofErr w:type="gramEnd"/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как конкретного человека, установить нашу личность.</w:t>
      </w:r>
    </w:p>
    <w:p w14:paraId="05AF4F21" w14:textId="77777777"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Такими персональными данными являются: номер и серия паспорта, страховой номер индивидуального лицевого счета (СНИЛС), индивидуальный номер налогоплательщика (ИНН), номер банковского счета, номер банковской карты.</w:t>
      </w:r>
    </w:p>
    <w:p w14:paraId="05AF4F22" w14:textId="77777777" w:rsid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Такие «кодовые данные» представляют собой некий набор зашифрованной информации о человеке. Шифрование этих данных может производиться государством. Например, когда ребенку исполняется 14 лет, ему выдают паспорт в ФМС. Такой паспорт содержит серию и номер, а также иную информацию. Шифрование может производиться банковской организацией, например, номер банковской карты тоже индивидуальный, он не повторяется и принадлежит исключительно держателю банковской карты.</w:t>
      </w:r>
    </w:p>
    <w:p w14:paraId="05AF4F23" w14:textId="77777777" w:rsidR="00551DEF" w:rsidRPr="00551DEF" w:rsidRDefault="00551DEF" w:rsidP="00551DE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05AF4F43" wp14:editId="05AF4F44">
            <wp:extent cx="2498757" cy="187400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ene0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757" cy="187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1DEF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 xml:space="preserve"> </w:t>
      </w:r>
      <w:r w:rsidRPr="00551DEF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44"/>
          <w:szCs w:val="44"/>
          <w:lang w:eastAsia="ru-RU"/>
        </w:rPr>
        <w:t>Как общаться в Сети?</w:t>
      </w:r>
    </w:p>
    <w:p w14:paraId="05AF4F24" w14:textId="77777777"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Старайтесь не выкладывать в Интернет личную информацию (фотографии, видео, ФИО, дату рождения, адрес дома, номер школы, телефоны и иные данные) или существенно сократите объем данных, которые публикуете в Интернете.</w:t>
      </w:r>
    </w:p>
    <w:p w14:paraId="05AF4F25" w14:textId="77777777"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выкладывайте личную информацию (совместные фотографии, видео, иные данные) о ваших друзьях в Интернет без их разрешения. Прежде чем разместить информацию о друзьях в Сети, узнайте, не возражают ли они, чтобы вы выложили данные.</w:t>
      </w:r>
    </w:p>
    <w:p w14:paraId="05AF4F26" w14:textId="77777777"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отправляйте свои персональные данные, а также свои видео и фото людям, с которыми вы познакомились в Интернете, тем более если вы не знаете их в реальной жизни.</w:t>
      </w:r>
    </w:p>
    <w:p w14:paraId="05AF4F27" w14:textId="77777777"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общении с другими пользователями старайтесь быть вежливыми, деликатными, тактичными и дружелюбными. Не пишите грубостей, оскорблений, матерных слов – читать такие высказывания так же неприятно, как и слышать.</w:t>
      </w:r>
    </w:p>
    <w:p w14:paraId="05AF4F28" w14:textId="77777777"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Старайтесь не реагировать на обидные комментарии, хамство и грубость других пользователей. Всегда пытайтесь уладить конфликты с пользователями мирным путем, переведите все в шутку или прекратите общение с агрессивными пользователями. Ни в коем случае не отвечайте на агрессию тем же способом.</w:t>
      </w:r>
    </w:p>
    <w:p w14:paraId="05AF4F29" w14:textId="77777777"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решить проблему мирным путем не удалось, напишите жалобу администратору сайта, потребуйте заблокировать обидчика.</w:t>
      </w:r>
    </w:p>
    <w:p w14:paraId="05AF4F2A" w14:textId="77777777"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администратор сайта отказался вам помочь, прекратите пользоваться таким ресурсом и удалите оттуда свои данные.</w:t>
      </w:r>
    </w:p>
    <w:p w14:paraId="05AF4F2B" w14:textId="77777777"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используйте Сеть для распространения сплетен, угроз или хулиганства.</w:t>
      </w:r>
    </w:p>
    <w:p w14:paraId="05AF4F2C" w14:textId="77777777" w:rsidR="00551DEF" w:rsidRPr="00551DEF" w:rsidRDefault="00551DEF" w:rsidP="00551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встречайтесь в реальной жизни с онлайн-знакомыми без разрешения родителей или в отсутствие взрослого человека. Если вы хотите встретиться с новым интернет-другом, постарайтесь пойти на встречу в сопровождении взрослого, которому вы доверяете.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14:paraId="05AF4F2D" w14:textId="77777777" w:rsidR="00551DEF" w:rsidRPr="00551DEF" w:rsidRDefault="00551DEF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  <w:r w:rsidRPr="00551DEF">
        <w:rPr>
          <w:color w:val="222222"/>
          <w:spacing w:val="4"/>
          <w:sz w:val="24"/>
          <w:szCs w:val="24"/>
        </w:rPr>
        <w:t>Как защитить персональные данные в Сети</w:t>
      </w:r>
    </w:p>
    <w:p w14:paraId="05AF4F2E" w14:textId="77777777"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Ограничьте объем информации о себе, находящейся в Интернете. Удалите лишние фотографии, видео, адреса, номера телефонов, дату рождения, сведения о родных и близких и иную личную информацию.</w:t>
      </w:r>
    </w:p>
    <w:p w14:paraId="05AF4F2F" w14:textId="77777777"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Не отправляйте видео и фотографии людям, с которыми вы познакомились в Интернете и не знаете их в реальной жизни.</w:t>
      </w:r>
    </w:p>
    <w:p w14:paraId="05AF4F30" w14:textId="77777777"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Отправляя кому-либо свои персональные данные или конфиденциальную информацию, убедитесь в том, что адресат — действительно тот, за кого себя выдает.</w:t>
      </w:r>
    </w:p>
    <w:p w14:paraId="05AF4F31" w14:textId="77777777"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Если в сети Интернет кто-то просит предоставить ваши персональные данные, например, место жительства или номер школы, класса иные данные, посоветуйтесь с родителями или взрослым человеком, которому вы доверяете.</w:t>
      </w:r>
    </w:p>
    <w:p w14:paraId="05AF4F32" w14:textId="77777777"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Используйте только сложные пароли, разные для разных учетных записей и сервисов.</w:t>
      </w:r>
    </w:p>
    <w:p w14:paraId="05AF4F33" w14:textId="77777777"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Старайтесь периодически менять пароли.</w:t>
      </w:r>
    </w:p>
    <w:p w14:paraId="05AF4F34" w14:textId="77777777"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Заведите себе два адреса электронной почты — частный, для переписки (приватный и малоизвестный, который вы никогда не публикуете в общедоступных источниках), и публичный — для открытой деятельности (форумов, чатов и так далее).</w:t>
      </w:r>
    </w:p>
    <w:p w14:paraId="05AF4F35" w14:textId="77777777" w:rsidR="00551DEF" w:rsidRDefault="00551DEF" w:rsidP="00551DEF">
      <w:pPr>
        <w:spacing w:after="0" w:line="240" w:lineRule="auto"/>
        <w:ind w:firstLine="709"/>
        <w:jc w:val="both"/>
      </w:pPr>
    </w:p>
    <w:p w14:paraId="05AF4F36" w14:textId="77777777" w:rsidR="00551DEF" w:rsidRDefault="008F2B36" w:rsidP="00551DEF">
      <w:pPr>
        <w:spacing w:after="0" w:line="240" w:lineRule="auto"/>
        <w:ind w:firstLine="709"/>
        <w:jc w:val="both"/>
      </w:pPr>
      <w:r>
        <w:rPr>
          <w:noProof/>
          <w:lang w:eastAsia="ru-RU"/>
        </w:rPr>
        <w:drawing>
          <wp:inline distT="0" distB="0" distL="0" distR="0" wp14:anchorId="05AF4F45" wp14:editId="05AF4F46">
            <wp:extent cx="5114925" cy="23145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son_deti_deti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F4F37" w14:textId="77777777" w:rsidR="008F2B36" w:rsidRDefault="008F2B36" w:rsidP="00551DEF">
      <w:pPr>
        <w:spacing w:after="0" w:line="240" w:lineRule="auto"/>
        <w:ind w:firstLine="709"/>
        <w:jc w:val="both"/>
      </w:pPr>
    </w:p>
    <w:p w14:paraId="05AF4F38" w14:textId="77777777" w:rsidR="008F2B36" w:rsidRDefault="008F2B36" w:rsidP="00551DEF">
      <w:pPr>
        <w:spacing w:after="0" w:line="240" w:lineRule="auto"/>
        <w:ind w:firstLine="709"/>
        <w:jc w:val="both"/>
      </w:pPr>
    </w:p>
    <w:p w14:paraId="05AF4F39" w14:textId="77777777" w:rsidR="008F2B36" w:rsidRDefault="008F2B36" w:rsidP="00551DEF">
      <w:pPr>
        <w:spacing w:after="0" w:line="240" w:lineRule="auto"/>
        <w:ind w:firstLine="709"/>
        <w:jc w:val="both"/>
      </w:pPr>
    </w:p>
    <w:p w14:paraId="05AF4F3A" w14:textId="77777777" w:rsidR="00A72D08" w:rsidRP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Интернет портал – </w:t>
      </w:r>
      <w:proofErr w:type="spellStart"/>
      <w:r w:rsidRPr="00A72D08">
        <w:rPr>
          <w:rFonts w:ascii="Times New Roman" w:hAnsi="Times New Roman" w:cs="Times New Roman"/>
          <w:u w:val="single"/>
        </w:rPr>
        <w:t>персональныеданные.дети</w:t>
      </w:r>
      <w:proofErr w:type="spellEnd"/>
    </w:p>
    <w:sectPr w:rsidR="00A72D08" w:rsidRPr="00A72D08" w:rsidSect="00686F6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B101F"/>
    <w:multiLevelType w:val="multilevel"/>
    <w:tmpl w:val="73C49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515E92"/>
    <w:multiLevelType w:val="multilevel"/>
    <w:tmpl w:val="B98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049"/>
    <w:rsid w:val="0004154E"/>
    <w:rsid w:val="000C02D7"/>
    <w:rsid w:val="002F5B0B"/>
    <w:rsid w:val="00551DEF"/>
    <w:rsid w:val="00560AE5"/>
    <w:rsid w:val="00616830"/>
    <w:rsid w:val="00653EFD"/>
    <w:rsid w:val="00684D41"/>
    <w:rsid w:val="00686F66"/>
    <w:rsid w:val="008F2B36"/>
    <w:rsid w:val="00922049"/>
    <w:rsid w:val="00927EFE"/>
    <w:rsid w:val="00A72D08"/>
    <w:rsid w:val="00D231EA"/>
    <w:rsid w:val="00E860C8"/>
    <w:rsid w:val="00E93508"/>
    <w:rsid w:val="00E93CB6"/>
    <w:rsid w:val="00EB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F4EF9"/>
  <w15:docId w15:val="{A16D7B83-224B-46B4-89BB-3324E3B2A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6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B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6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E860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60C8"/>
  </w:style>
  <w:style w:type="paragraph" w:styleId="a6">
    <w:name w:val="Normal (Web)"/>
    <w:basedOn w:val="a"/>
    <w:uiPriority w:val="99"/>
    <w:semiHidden/>
    <w:unhideWhenUsed/>
    <w:rsid w:val="00E8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860C8"/>
    <w:rPr>
      <w:b/>
      <w:bCs/>
    </w:rPr>
  </w:style>
  <w:style w:type="character" w:styleId="a8">
    <w:name w:val="Emphasis"/>
    <w:basedOn w:val="a0"/>
    <w:uiPriority w:val="20"/>
    <w:qFormat/>
    <w:rsid w:val="00E860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7671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E0ACCCF7-18AC-4CC6-A017-DFA815B621CB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1093</Words>
  <Characters>6236</Characters>
  <Application>Microsoft Office Word</Application>
  <DocSecurity>4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Антоняк</dc:creator>
  <cp:lastModifiedBy>Макарова</cp:lastModifiedBy>
  <cp:revision>2</cp:revision>
  <cp:lastPrinted>2017-05-24T12:19:00Z</cp:lastPrinted>
  <dcterms:created xsi:type="dcterms:W3CDTF">2021-05-20T04:17:00Z</dcterms:created>
  <dcterms:modified xsi:type="dcterms:W3CDTF">2021-05-20T04:17:00Z</dcterms:modified>
</cp:coreProperties>
</file>